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E87" w:rsidRDefault="00B90E87" w:rsidP="00B90E87">
      <w:pPr>
        <w:pStyle w:val="Title"/>
        <w:rPr>
          <w:rtl/>
        </w:rPr>
      </w:pPr>
      <w:r>
        <w:rPr>
          <w:rFonts w:hint="cs"/>
          <w:rtl/>
          <w:lang w:bidi="fa-I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2679065</wp:posOffset>
            </wp:positionH>
            <wp:positionV relativeFrom="paragraph">
              <wp:posOffset>-83185</wp:posOffset>
            </wp:positionV>
            <wp:extent cx="605790" cy="629285"/>
            <wp:effectExtent l="19050" t="0" r="3810" b="0"/>
            <wp:wrapTight wrapText="bothSides">
              <wp:wrapPolygon edited="0">
                <wp:start x="-679" y="0"/>
                <wp:lineTo x="-679" y="20270"/>
                <wp:lineTo x="21736" y="20270"/>
                <wp:lineTo x="21736" y="0"/>
                <wp:lineTo x="-679" y="0"/>
              </wp:wrapPolygon>
            </wp:wrapTight>
            <wp:docPr id="1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90E87" w:rsidRDefault="00B90E87" w:rsidP="00B90E87">
      <w:pPr>
        <w:pStyle w:val="Title"/>
        <w:rPr>
          <w:rtl/>
        </w:rPr>
      </w:pPr>
    </w:p>
    <w:p w:rsidR="00B90E87" w:rsidRDefault="00B90E87" w:rsidP="00B90E87">
      <w:pPr>
        <w:pStyle w:val="Title"/>
        <w:rPr>
          <w:rtl/>
        </w:rPr>
      </w:pPr>
    </w:p>
    <w:p w:rsidR="00B90E87" w:rsidRDefault="00104F7D" w:rsidP="00B90E87">
      <w:pPr>
        <w:pStyle w:val="Title"/>
        <w:rPr>
          <w:rFonts w:cs="B Nazanin"/>
          <w:sz w:val="12"/>
          <w:szCs w:val="12"/>
          <w:rtl/>
        </w:rPr>
      </w:pPr>
      <w:r>
        <w:rPr>
          <w:rFonts w:cs="B Nazanin"/>
          <w:sz w:val="12"/>
          <w:szCs w:val="12"/>
          <w:rtl/>
          <w:lang w:bidi="fa-I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7B2C572" wp14:editId="304D856D">
                <wp:simplePos x="0" y="0"/>
                <wp:positionH relativeFrom="margin">
                  <wp:align>center</wp:align>
                </wp:positionH>
                <wp:positionV relativeFrom="paragraph">
                  <wp:posOffset>85090</wp:posOffset>
                </wp:positionV>
                <wp:extent cx="695325" cy="297180"/>
                <wp:effectExtent l="0" t="0" r="9525" b="7620"/>
                <wp:wrapTight wrapText="bothSides">
                  <wp:wrapPolygon edited="0">
                    <wp:start x="0" y="0"/>
                    <wp:lineTo x="0" y="20769"/>
                    <wp:lineTo x="21304" y="20769"/>
                    <wp:lineTo x="21304" y="0"/>
                    <wp:lineTo x="0" y="0"/>
                  </wp:wrapPolygon>
                </wp:wrapTight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32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90E87" w:rsidRPr="00164301" w:rsidRDefault="00B90E87" w:rsidP="00B90E87">
                            <w:pPr>
                              <w:pStyle w:val="Caption"/>
                              <w:rPr>
                                <w:rFonts w:cs="B Nazanin"/>
                                <w:i/>
                                <w:iCs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164301">
                              <w:rPr>
                                <w:rFonts w:cs="B Nazanin" w:hint="cs"/>
                                <w:color w:val="000000" w:themeColor="text1"/>
                                <w:sz w:val="22"/>
                                <w:szCs w:val="22"/>
                                <w:rtl/>
                              </w:rPr>
                              <w:t>پردیس هنر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B2C57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6.7pt;width:54.75pt;height:23.4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" stroked="f">
                <v:textbox inset="0,0,0,0">
                  <w:txbxContent>
                    <w:p w:rsidR="00B90E87" w:rsidRPr="00164301" w:rsidRDefault="00B90E87" w:rsidP="00B90E87">
                      <w:pPr>
                        <w:pStyle w:val="Caption"/>
                        <w:rPr>
                          <w:rFonts w:cs="B Nazanin"/>
                          <w:i/>
                          <w:iCs/>
                          <w:color w:val="000000" w:themeColor="text1"/>
                          <w:sz w:val="22"/>
                          <w:szCs w:val="22"/>
                        </w:rPr>
                      </w:pPr>
                      <w:r w:rsidRPr="00164301">
                        <w:rPr>
                          <w:rFonts w:cs="B Nazanin" w:hint="cs"/>
                          <w:color w:val="000000" w:themeColor="text1"/>
                          <w:sz w:val="22"/>
                          <w:szCs w:val="22"/>
                          <w:rtl/>
                        </w:rPr>
                        <w:t>پردیس هنر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:rsidR="00B90E87" w:rsidRDefault="00B90E87" w:rsidP="00B90E87">
      <w:pPr>
        <w:pStyle w:val="Title"/>
        <w:rPr>
          <w:rFonts w:cs="B Nazanin"/>
          <w:sz w:val="12"/>
          <w:szCs w:val="12"/>
          <w:rtl/>
        </w:rPr>
      </w:pPr>
    </w:p>
    <w:p w:rsidR="00B90E87" w:rsidRDefault="00B90E87" w:rsidP="00B90E87">
      <w:pPr>
        <w:pStyle w:val="Title"/>
        <w:rPr>
          <w:rFonts w:cs="B Nazanin"/>
          <w:sz w:val="12"/>
          <w:szCs w:val="12"/>
          <w:rtl/>
        </w:rPr>
      </w:pPr>
    </w:p>
    <w:p w:rsidR="00B90E87" w:rsidRPr="00DB7329" w:rsidRDefault="00B90E87" w:rsidP="00B90E87">
      <w:pPr>
        <w:pStyle w:val="Title"/>
        <w:rPr>
          <w:rFonts w:cs="B Nazanin"/>
        </w:rPr>
      </w:pPr>
    </w:p>
    <w:p w:rsidR="00B90E87" w:rsidRDefault="00B90E87" w:rsidP="00B90E87">
      <w:pPr>
        <w:pStyle w:val="Title"/>
        <w:rPr>
          <w:rFonts w:cs="B Nazanin"/>
          <w:rtl/>
        </w:rPr>
      </w:pPr>
    </w:p>
    <w:p w:rsidR="00B90E87" w:rsidRDefault="00B90E87" w:rsidP="00B90E87">
      <w:pPr>
        <w:pStyle w:val="Title"/>
        <w:rPr>
          <w:rFonts w:cs="B Nazanin"/>
          <w:rtl/>
        </w:rPr>
      </w:pPr>
    </w:p>
    <w:p w:rsidR="00A25E8F" w:rsidRDefault="00A25E8F" w:rsidP="00B90E87">
      <w:pPr>
        <w:pStyle w:val="Title"/>
        <w:rPr>
          <w:rFonts w:cs="B Nazanin"/>
          <w:rtl/>
        </w:rPr>
      </w:pPr>
    </w:p>
    <w:p w:rsidR="00A25E8F" w:rsidRDefault="00A25E8F" w:rsidP="00B90E87">
      <w:pPr>
        <w:pStyle w:val="Title"/>
        <w:rPr>
          <w:rFonts w:cs="B Nazanin"/>
          <w:rtl/>
        </w:rPr>
      </w:pPr>
    </w:p>
    <w:p w:rsidR="00A25E8F" w:rsidRDefault="00A25E8F" w:rsidP="00B90E87">
      <w:pPr>
        <w:pStyle w:val="Title"/>
        <w:rPr>
          <w:rFonts w:cs="B Nazanin"/>
          <w:rtl/>
        </w:rPr>
      </w:pPr>
    </w:p>
    <w:p w:rsidR="00A25E8F" w:rsidRDefault="00A25E8F" w:rsidP="00B90E87">
      <w:pPr>
        <w:pStyle w:val="Title"/>
        <w:rPr>
          <w:rFonts w:cs="B Nazanin"/>
          <w:rtl/>
        </w:rPr>
      </w:pPr>
    </w:p>
    <w:p w:rsidR="00B90E87" w:rsidRDefault="00B90E87" w:rsidP="00A25E8F">
      <w:pPr>
        <w:pStyle w:val="Title"/>
        <w:spacing w:line="276" w:lineRule="auto"/>
        <w:rPr>
          <w:rFonts w:cs="B Nazanin"/>
          <w:b/>
          <w:bCs/>
          <w:sz w:val="48"/>
          <w:szCs w:val="48"/>
          <w:rtl/>
          <w:lang w:bidi="fa-IR"/>
        </w:rPr>
      </w:pPr>
      <w:r>
        <w:rPr>
          <w:rFonts w:cs="B Nazanin" w:hint="cs"/>
          <w:b/>
          <w:bCs/>
          <w:sz w:val="48"/>
          <w:szCs w:val="48"/>
          <w:rtl/>
          <w:cs/>
          <w:lang w:bidi="fa-IR"/>
        </w:rPr>
        <w:t xml:space="preserve">نحوه نگارش و تدوین </w:t>
      </w:r>
      <w:r w:rsidR="00A25E8F">
        <w:rPr>
          <w:rFonts w:cs="B Nazanin" w:hint="cs"/>
          <w:b/>
          <w:bCs/>
          <w:sz w:val="48"/>
          <w:szCs w:val="48"/>
          <w:rtl/>
          <w:cs/>
          <w:lang w:bidi="fa-IR"/>
        </w:rPr>
        <w:t>گز</w:t>
      </w:r>
      <w:bookmarkStart w:id="0" w:name="_GoBack"/>
      <w:bookmarkEnd w:id="0"/>
      <w:r w:rsidR="00A25E8F">
        <w:rPr>
          <w:rFonts w:cs="B Nazanin" w:hint="cs"/>
          <w:b/>
          <w:bCs/>
          <w:sz w:val="48"/>
          <w:szCs w:val="48"/>
          <w:rtl/>
          <w:cs/>
          <w:lang w:bidi="fa-IR"/>
        </w:rPr>
        <w:t>ارش نهایی</w:t>
      </w:r>
    </w:p>
    <w:p w:rsidR="00B90E87" w:rsidRDefault="00D454F2" w:rsidP="00B90E87">
      <w:pPr>
        <w:pStyle w:val="Title"/>
        <w:spacing w:line="276" w:lineRule="auto"/>
        <w:rPr>
          <w:rFonts w:cs="B Nazanin"/>
          <w:b/>
          <w:bCs/>
          <w:sz w:val="48"/>
          <w:szCs w:val="48"/>
          <w:rtl/>
          <w:lang w:bidi="fa-IR"/>
        </w:rPr>
      </w:pPr>
      <w:r>
        <w:rPr>
          <w:rFonts w:cs="B Nazanin" w:hint="cs"/>
          <w:b/>
          <w:bCs/>
          <w:sz w:val="48"/>
          <w:szCs w:val="48"/>
          <w:rtl/>
        </w:rPr>
        <w:t>درس برداشت از بناهای تاریخی</w:t>
      </w:r>
    </w:p>
    <w:p w:rsidR="00B90E87" w:rsidRDefault="00B90E87" w:rsidP="00B90E87">
      <w:pPr>
        <w:pStyle w:val="Title"/>
        <w:rPr>
          <w:rFonts w:cs="B Nazanin"/>
          <w:sz w:val="100"/>
          <w:szCs w:val="100"/>
          <w:rtl/>
        </w:rPr>
      </w:pPr>
    </w:p>
    <w:p w:rsidR="00A25E8F" w:rsidRDefault="00A25E8F" w:rsidP="00B90E87">
      <w:pPr>
        <w:pStyle w:val="Title"/>
        <w:rPr>
          <w:rFonts w:cs="B Nazanin"/>
          <w:sz w:val="100"/>
          <w:szCs w:val="100"/>
          <w:rtl/>
        </w:rPr>
      </w:pPr>
    </w:p>
    <w:p w:rsidR="00B90E87" w:rsidRPr="006D1C08" w:rsidRDefault="00A25E8F" w:rsidP="00B90E87">
      <w:pPr>
        <w:spacing w:line="360" w:lineRule="auto"/>
        <w:jc w:val="center"/>
        <w:rPr>
          <w:rFonts w:cs="B Nazanin"/>
          <w:b/>
          <w:bCs/>
          <w:sz w:val="36"/>
          <w:szCs w:val="36"/>
          <w:rtl/>
        </w:rPr>
      </w:pPr>
      <w:r>
        <w:rPr>
          <w:rFonts w:cs="B Nazanin" w:hint="cs"/>
          <w:b/>
          <w:bCs/>
          <w:sz w:val="36"/>
          <w:szCs w:val="36"/>
          <w:rtl/>
        </w:rPr>
        <w:t>استاد راهنما</w:t>
      </w:r>
      <w:r w:rsidR="00B90E87" w:rsidRPr="00A3717B">
        <w:rPr>
          <w:rFonts w:cs="B Nazanin" w:hint="cs"/>
          <w:b/>
          <w:bCs/>
          <w:sz w:val="36"/>
          <w:szCs w:val="36"/>
          <w:rtl/>
        </w:rPr>
        <w:t xml:space="preserve"> :</w:t>
      </w:r>
    </w:p>
    <w:p w:rsidR="00B90E87" w:rsidRPr="00F21F2A" w:rsidRDefault="00A25E8F" w:rsidP="00B90E87">
      <w:pPr>
        <w:spacing w:line="360" w:lineRule="auto"/>
        <w:jc w:val="center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دکتر سعید مقیمی</w:t>
      </w:r>
    </w:p>
    <w:p w:rsidR="00B90E87" w:rsidRDefault="00B90E87" w:rsidP="00B90E87">
      <w:pPr>
        <w:jc w:val="center"/>
        <w:rPr>
          <w:rFonts w:cs="B Lotus"/>
          <w:b/>
          <w:bCs/>
          <w:sz w:val="26"/>
          <w:szCs w:val="26"/>
          <w:rtl/>
        </w:rPr>
      </w:pPr>
    </w:p>
    <w:p w:rsidR="00B90E87" w:rsidRDefault="00B90E87" w:rsidP="00A25E8F">
      <w:pPr>
        <w:spacing w:line="360" w:lineRule="auto"/>
        <w:jc w:val="center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/>
          <w:b/>
          <w:bCs/>
          <w:sz w:val="32"/>
          <w:szCs w:val="32"/>
        </w:rPr>
        <w:t>139</w:t>
      </w:r>
      <w:r w:rsidR="00A25E8F">
        <w:rPr>
          <w:rFonts w:cs="B Nazanin"/>
          <w:b/>
          <w:bCs/>
          <w:sz w:val="32"/>
          <w:szCs w:val="32"/>
        </w:rPr>
        <w:t>8</w:t>
      </w:r>
    </w:p>
    <w:p w:rsidR="00B90E87" w:rsidRDefault="00B90E87" w:rsidP="00B90E87">
      <w:pPr>
        <w:rPr>
          <w:rFonts w:cs="B Nazanin"/>
          <w:sz w:val="28"/>
          <w:szCs w:val="28"/>
          <w:rtl/>
        </w:rPr>
      </w:pPr>
    </w:p>
    <w:p w:rsidR="00B90E87" w:rsidRDefault="00B90E87" w:rsidP="00B90E87">
      <w:pPr>
        <w:rPr>
          <w:rFonts w:cs="B Nazanin"/>
          <w:sz w:val="28"/>
          <w:szCs w:val="28"/>
          <w:rtl/>
        </w:rPr>
      </w:pPr>
    </w:p>
    <w:p w:rsidR="00B90E87" w:rsidRDefault="00B90E87" w:rsidP="00B90E87">
      <w:pPr>
        <w:jc w:val="lowKashida"/>
        <w:rPr>
          <w:rFonts w:cs="B Nazanin"/>
          <w:b/>
          <w:bCs/>
          <w:sz w:val="28"/>
          <w:szCs w:val="28"/>
          <w:rtl/>
        </w:rPr>
      </w:pPr>
    </w:p>
    <w:p w:rsidR="00B90E87" w:rsidRPr="00A25E8F" w:rsidRDefault="00B90E87" w:rsidP="00D454F2">
      <w:pPr>
        <w:jc w:val="lowKashida"/>
        <w:rPr>
          <w:rFonts w:cs="B Nazanin"/>
          <w:b/>
          <w:bCs/>
          <w:sz w:val="32"/>
          <w:szCs w:val="32"/>
          <w:u w:val="single"/>
          <w:rtl/>
        </w:rPr>
      </w:pPr>
      <w:r w:rsidRPr="00A25E8F">
        <w:rPr>
          <w:rFonts w:cs="B Nazanin" w:hint="cs"/>
          <w:b/>
          <w:bCs/>
          <w:sz w:val="32"/>
          <w:szCs w:val="32"/>
          <w:u w:val="single"/>
          <w:rtl/>
        </w:rPr>
        <w:t xml:space="preserve">1 ـ شيوه نگارش </w:t>
      </w:r>
      <w:r w:rsidR="00D454F2">
        <w:rPr>
          <w:rFonts w:cs="B Nazanin" w:hint="cs"/>
          <w:b/>
          <w:bCs/>
          <w:sz w:val="32"/>
          <w:szCs w:val="32"/>
          <w:u w:val="single"/>
          <w:rtl/>
        </w:rPr>
        <w:t>گزارش نهایی</w:t>
      </w:r>
      <w:r w:rsidRPr="00A25E8F">
        <w:rPr>
          <w:rFonts w:cs="B Nazanin" w:hint="cs"/>
          <w:b/>
          <w:bCs/>
          <w:sz w:val="32"/>
          <w:szCs w:val="32"/>
          <w:u w:val="single"/>
          <w:rtl/>
        </w:rPr>
        <w:t xml:space="preserve"> </w:t>
      </w:r>
    </w:p>
    <w:p w:rsidR="00B90E87" w:rsidRDefault="00B90E87" w:rsidP="00B90E87">
      <w:pPr>
        <w:jc w:val="lowKashida"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سادگي و وضوح بيان مطالب در تنظيم گزارش نهايي و توجه به آيين نامه نگارش بسيار مهم مي‏باشد. رعايت نكات زير در هنگام نگارش ضروري است.</w:t>
      </w:r>
    </w:p>
    <w:p w:rsidR="00B90E87" w:rsidRDefault="00B90E87" w:rsidP="00B90E87">
      <w:pPr>
        <w:jc w:val="lowKashida"/>
        <w:rPr>
          <w:rFonts w:cs="B Nazanin"/>
          <w:sz w:val="32"/>
          <w:szCs w:val="32"/>
          <w:rtl/>
        </w:rPr>
      </w:pPr>
    </w:p>
    <w:p w:rsidR="00B90E87" w:rsidRDefault="00B90E87" w:rsidP="00B90E87">
      <w:pPr>
        <w:jc w:val="lowKashida"/>
        <w:rPr>
          <w:rFonts w:cs="B Nazanin"/>
          <w:sz w:val="32"/>
          <w:szCs w:val="32"/>
          <w:u w:val="single"/>
          <w:rtl/>
        </w:rPr>
      </w:pPr>
      <w:r>
        <w:rPr>
          <w:rFonts w:cs="B Nazanin" w:hint="cs"/>
          <w:b/>
          <w:bCs/>
          <w:sz w:val="32"/>
          <w:szCs w:val="32"/>
          <w:u w:val="single"/>
          <w:rtl/>
        </w:rPr>
        <w:t>1-1- اجزاء و ترتيب بخش</w:t>
      </w:r>
      <w:r>
        <w:rPr>
          <w:rFonts w:cs="B Nazanin" w:hint="cs"/>
          <w:sz w:val="32"/>
          <w:szCs w:val="32"/>
          <w:u w:val="single"/>
          <w:rtl/>
        </w:rPr>
        <w:t>‏</w:t>
      </w:r>
      <w:r>
        <w:rPr>
          <w:rFonts w:cs="B Nazanin" w:hint="cs"/>
          <w:b/>
          <w:bCs/>
          <w:sz w:val="32"/>
          <w:szCs w:val="32"/>
          <w:u w:val="single"/>
          <w:rtl/>
        </w:rPr>
        <w:t>ها</w:t>
      </w:r>
    </w:p>
    <w:p w:rsidR="00B90E87" w:rsidRDefault="00B90E87" w:rsidP="00B90E87">
      <w:pPr>
        <w:jc w:val="lowKashida"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 xml:space="preserve">صفحه روي جلد </w:t>
      </w:r>
    </w:p>
    <w:p w:rsidR="00B90E87" w:rsidRDefault="00B90E87" w:rsidP="00B90E87">
      <w:pPr>
        <w:jc w:val="lowKashida"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پيشگفتار (اختياري)</w:t>
      </w:r>
    </w:p>
    <w:p w:rsidR="00B90E87" w:rsidRDefault="00B90E87" w:rsidP="00B90E87">
      <w:pPr>
        <w:jc w:val="lowKashida"/>
        <w:rPr>
          <w:rFonts w:cs="Times New Roma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 xml:space="preserve">فهرست مطالب ( شامل عناوین اصلی بخش ها و فصل ها و عناوین پیوست ها </w:t>
      </w:r>
      <w:r>
        <w:rPr>
          <w:rFonts w:cs="Times New Roman" w:hint="cs"/>
          <w:sz w:val="32"/>
          <w:szCs w:val="32"/>
          <w:rtl/>
        </w:rPr>
        <w:t>)</w:t>
      </w:r>
    </w:p>
    <w:p w:rsidR="00B90E87" w:rsidRDefault="00B90E87" w:rsidP="00B90E87">
      <w:pPr>
        <w:jc w:val="lowKashida"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 xml:space="preserve">فهرست جدول‏ها </w:t>
      </w:r>
    </w:p>
    <w:p w:rsidR="00B90E87" w:rsidRDefault="00B90E87" w:rsidP="00B90E87">
      <w:pPr>
        <w:jc w:val="lowKashida"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 xml:space="preserve">فهرست شكل‏ها </w:t>
      </w:r>
    </w:p>
    <w:p w:rsidR="00B90E87" w:rsidRDefault="00B90E87" w:rsidP="00B90E87">
      <w:pPr>
        <w:jc w:val="lowKashida"/>
        <w:rPr>
          <w:rFonts w:cs="B Nazanin"/>
          <w:b/>
          <w:bCs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متن اصلي</w:t>
      </w:r>
      <w:r>
        <w:rPr>
          <w:rFonts w:cs="B Nazanin" w:hint="cs"/>
          <w:b/>
          <w:bCs/>
          <w:sz w:val="32"/>
          <w:szCs w:val="32"/>
          <w:rtl/>
        </w:rPr>
        <w:t xml:space="preserve"> (حداکثر 100صفحه)</w:t>
      </w:r>
    </w:p>
    <w:p w:rsidR="00B90E87" w:rsidRDefault="00B90E87" w:rsidP="00B90E87">
      <w:pPr>
        <w:jc w:val="lowKashida"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منابع و مأخذ</w:t>
      </w:r>
    </w:p>
    <w:p w:rsidR="00B90E87" w:rsidRDefault="00B90E87" w:rsidP="00B90E87">
      <w:pPr>
        <w:jc w:val="lowKashida"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پيوست‏ها (در صورت وجود)</w:t>
      </w:r>
    </w:p>
    <w:p w:rsidR="00B90E87" w:rsidRDefault="00B90E87" w:rsidP="00B90E87">
      <w:pPr>
        <w:jc w:val="lowKashida"/>
        <w:rPr>
          <w:rFonts w:cs="B Nazanin"/>
          <w:b/>
          <w:bCs/>
          <w:sz w:val="32"/>
          <w:szCs w:val="32"/>
          <w:u w:val="single"/>
          <w:rtl/>
        </w:rPr>
      </w:pPr>
    </w:p>
    <w:p w:rsidR="00B90E87" w:rsidRDefault="00B90E87" w:rsidP="00B90E87">
      <w:pPr>
        <w:jc w:val="lowKashida"/>
        <w:rPr>
          <w:rFonts w:cs="B Nazanin"/>
          <w:sz w:val="32"/>
          <w:szCs w:val="32"/>
          <w:u w:val="single"/>
          <w:rtl/>
        </w:rPr>
      </w:pPr>
      <w:r>
        <w:rPr>
          <w:rFonts w:cs="B Nazanin" w:hint="cs"/>
          <w:b/>
          <w:bCs/>
          <w:sz w:val="32"/>
          <w:szCs w:val="32"/>
          <w:u w:val="single"/>
          <w:rtl/>
        </w:rPr>
        <w:t>1-2- متن اصلي</w:t>
      </w:r>
      <w:r>
        <w:rPr>
          <w:rFonts w:cs="B Nazanin" w:hint="cs"/>
          <w:sz w:val="32"/>
          <w:szCs w:val="32"/>
          <w:u w:val="single"/>
          <w:rtl/>
        </w:rPr>
        <w:t xml:space="preserve"> </w:t>
      </w:r>
    </w:p>
    <w:p w:rsidR="00B90E87" w:rsidRDefault="00B90E87" w:rsidP="00D454F2">
      <w:pPr>
        <w:jc w:val="lowKashida"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 xml:space="preserve">مطالب باید در صفحات </w:t>
      </w:r>
      <w:r>
        <w:rPr>
          <w:rFonts w:cs="B Nazanin"/>
          <w:sz w:val="32"/>
          <w:szCs w:val="32"/>
        </w:rPr>
        <w:t>A</w:t>
      </w:r>
      <w:r>
        <w:rPr>
          <w:rFonts w:cs="B Nazanin"/>
          <w:sz w:val="24"/>
          <w:szCs w:val="24"/>
        </w:rPr>
        <w:t>4</w:t>
      </w:r>
      <w:r>
        <w:rPr>
          <w:rFonts w:cs="B Nazanin" w:hint="cs"/>
          <w:sz w:val="32"/>
          <w:szCs w:val="32"/>
          <w:rtl/>
          <w:lang w:bidi="fa-IR"/>
        </w:rPr>
        <w:t xml:space="preserve"> سفید به صورت عمودی باشند. </w:t>
      </w:r>
      <w:r>
        <w:rPr>
          <w:rFonts w:cs="B Nazanin" w:hint="cs"/>
          <w:sz w:val="32"/>
          <w:szCs w:val="32"/>
          <w:rtl/>
        </w:rPr>
        <w:t>متن اصلي شامل فصل</w:t>
      </w:r>
      <w:r>
        <w:rPr>
          <w:rFonts w:cs="B Nazanin" w:hint="cs"/>
          <w:sz w:val="32"/>
          <w:szCs w:val="32"/>
          <w:rtl/>
        </w:rPr>
        <w:softHyphen/>
        <w:t>ها و هر فصل شامل بخش يا گفتار مي</w:t>
      </w:r>
      <w:r>
        <w:rPr>
          <w:rFonts w:cs="B Nazanin" w:hint="cs"/>
          <w:sz w:val="32"/>
          <w:szCs w:val="32"/>
          <w:rtl/>
        </w:rPr>
        <w:softHyphen/>
        <w:t>باشد</w:t>
      </w:r>
      <w:r w:rsidR="00D454F2">
        <w:rPr>
          <w:rFonts w:cs="B Nazanin" w:hint="cs"/>
          <w:sz w:val="32"/>
          <w:szCs w:val="32"/>
          <w:rtl/>
        </w:rPr>
        <w:t>.</w:t>
      </w:r>
      <w:r>
        <w:rPr>
          <w:rFonts w:cs="B Nazanin" w:hint="cs"/>
          <w:sz w:val="32"/>
          <w:szCs w:val="32"/>
          <w:rtl/>
          <w:cs/>
        </w:rPr>
        <w:t xml:space="preserve"> </w:t>
      </w:r>
    </w:p>
    <w:p w:rsidR="00B90E87" w:rsidRDefault="00B90E87" w:rsidP="00B90E87">
      <w:pPr>
        <w:jc w:val="lowKashida"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 xml:space="preserve">اندازه قلم متن اصلي </w:t>
      </w:r>
      <w:r>
        <w:rPr>
          <w:rFonts w:cs="B Nazanin" w:hint="cs"/>
          <w:b/>
          <w:bCs/>
          <w:sz w:val="32"/>
          <w:szCs w:val="32"/>
          <w:rtl/>
        </w:rPr>
        <w:t>13 نازنين</w:t>
      </w:r>
      <w:r>
        <w:rPr>
          <w:rFonts w:cs="B Nazanin" w:hint="cs"/>
          <w:sz w:val="32"/>
          <w:szCs w:val="32"/>
          <w:rtl/>
        </w:rPr>
        <w:t xml:space="preserve"> مناسب است. </w:t>
      </w:r>
    </w:p>
    <w:p w:rsidR="00B90E87" w:rsidRDefault="00B90E87" w:rsidP="00B90E87">
      <w:pPr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حاشیه</w:t>
      </w:r>
      <w:r>
        <w:rPr>
          <w:rFonts w:cs="B Nazanin" w:hint="cs"/>
          <w:sz w:val="32"/>
          <w:szCs w:val="32"/>
          <w:rtl/>
          <w:cs/>
        </w:rPr>
        <w:t xml:space="preserve">‎ها از بالا و سمت راست </w:t>
      </w:r>
      <w:r>
        <w:rPr>
          <w:rFonts w:cs="B Nazanin" w:hint="cs"/>
          <w:b/>
          <w:bCs/>
          <w:sz w:val="32"/>
          <w:szCs w:val="32"/>
          <w:rtl/>
        </w:rPr>
        <w:t>5/3</w:t>
      </w:r>
      <w:r>
        <w:rPr>
          <w:rFonts w:cs="B Nazanin" w:hint="cs"/>
          <w:sz w:val="32"/>
          <w:szCs w:val="32"/>
          <w:rtl/>
        </w:rPr>
        <w:t xml:space="preserve"> سانتیمتر و از پایین و سمت چپ </w:t>
      </w:r>
      <w:r>
        <w:rPr>
          <w:rFonts w:cs="B Nazanin" w:hint="cs"/>
          <w:b/>
          <w:bCs/>
          <w:sz w:val="32"/>
          <w:szCs w:val="32"/>
          <w:rtl/>
        </w:rPr>
        <w:t>5/2</w:t>
      </w:r>
      <w:r>
        <w:rPr>
          <w:rFonts w:cs="B Nazanin" w:hint="cs"/>
          <w:sz w:val="32"/>
          <w:szCs w:val="32"/>
          <w:rtl/>
        </w:rPr>
        <w:t xml:space="preserve"> سانتیمتر مناسب است.     </w:t>
      </w:r>
    </w:p>
    <w:p w:rsidR="00B90E87" w:rsidRDefault="00D454F2" w:rsidP="00D454F2">
      <w:pPr>
        <w:rPr>
          <w:rFonts w:cs="B Nazanin"/>
          <w:b/>
          <w:bCs/>
          <w:sz w:val="32"/>
          <w:szCs w:val="32"/>
          <w:rtl/>
        </w:rPr>
      </w:pPr>
      <w:r>
        <w:rPr>
          <w:rFonts w:cs="B Nazanin" w:hint="cs"/>
          <w:b/>
          <w:bCs/>
          <w:sz w:val="32"/>
          <w:szCs w:val="32"/>
          <w:rtl/>
        </w:rPr>
        <w:t xml:space="preserve">فاصله سطرها </w:t>
      </w:r>
      <w:r w:rsidR="00B90E87">
        <w:rPr>
          <w:rFonts w:cs="B Nazanin" w:hint="cs"/>
          <w:b/>
          <w:bCs/>
          <w:sz w:val="32"/>
          <w:szCs w:val="32"/>
          <w:u w:val="single"/>
          <w:rtl/>
        </w:rPr>
        <w:t>1</w:t>
      </w:r>
      <w:r w:rsidR="00B90E87">
        <w:rPr>
          <w:rFonts w:cs="B Nazanin" w:hint="cs"/>
          <w:b/>
          <w:bCs/>
          <w:sz w:val="32"/>
          <w:szCs w:val="32"/>
          <w:rtl/>
        </w:rPr>
        <w:t xml:space="preserve"> سانتیمتر می</w:t>
      </w:r>
      <w:r w:rsidR="00B90E87">
        <w:rPr>
          <w:rFonts w:cs="B Nazanin" w:hint="cs"/>
          <w:b/>
          <w:bCs/>
          <w:sz w:val="32"/>
          <w:szCs w:val="32"/>
          <w:rtl/>
          <w:cs/>
        </w:rPr>
        <w:t xml:space="preserve">‎باشد.   </w:t>
      </w:r>
    </w:p>
    <w:p w:rsidR="00B90E87" w:rsidRDefault="00B90E87" w:rsidP="00B90E87">
      <w:pPr>
        <w:jc w:val="lowKashida"/>
        <w:rPr>
          <w:rFonts w:cs="B Nazanin"/>
          <w:b/>
          <w:bCs/>
          <w:sz w:val="28"/>
          <w:szCs w:val="28"/>
          <w:lang w:bidi="fa-IR"/>
        </w:rPr>
      </w:pPr>
    </w:p>
    <w:p w:rsidR="00B90E87" w:rsidRDefault="00B90E87" w:rsidP="00B90E87">
      <w:pPr>
        <w:jc w:val="lowKashida"/>
        <w:rPr>
          <w:rFonts w:cs="B Nazanin"/>
          <w:sz w:val="32"/>
          <w:szCs w:val="32"/>
          <w:u w:val="single"/>
          <w:rtl/>
        </w:rPr>
      </w:pPr>
      <w:r>
        <w:rPr>
          <w:rFonts w:cs="B Nazanin" w:hint="cs"/>
          <w:b/>
          <w:bCs/>
          <w:sz w:val="28"/>
          <w:szCs w:val="28"/>
          <w:u w:val="single"/>
          <w:rtl/>
        </w:rPr>
        <w:t>1-3- پاورقي يا زيرنويسي</w:t>
      </w:r>
      <w:r>
        <w:rPr>
          <w:rStyle w:val="FootnoteReference"/>
          <w:rFonts w:cs="B Nazanin"/>
          <w:sz w:val="32"/>
          <w:szCs w:val="32"/>
          <w:u w:val="single"/>
          <w:rtl/>
        </w:rPr>
        <w:footnoteReference w:id="1"/>
      </w:r>
    </w:p>
    <w:p w:rsidR="00B90E87" w:rsidRDefault="00B90E87" w:rsidP="00B90E87">
      <w:pPr>
        <w:jc w:val="lowKashida"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در صورتي كه يك عبارت يا واژه نياز به توضيح خاصي داشته باشد، توضيح مربوطه را مي‏توان به صورت زير نويس يا پاورقي در همان صفحه ارائه نمود.</w:t>
      </w:r>
    </w:p>
    <w:p w:rsidR="00B90E87" w:rsidRDefault="00B90E87" w:rsidP="00B90E87">
      <w:pPr>
        <w:jc w:val="lowKashida"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lastRenderedPageBreak/>
        <w:t>كليه نام‏هاي خارجي در متن به خط فارسي نوشته و معادل لاتين آن در پاورقي آورده شود. مانند  سبك گوتيك</w:t>
      </w:r>
      <w:r>
        <w:rPr>
          <w:rStyle w:val="FootnoteReference"/>
          <w:rFonts w:cs="B Nazanin"/>
          <w:sz w:val="32"/>
          <w:szCs w:val="32"/>
          <w:rtl/>
        </w:rPr>
        <w:footnoteReference w:id="2"/>
      </w:r>
      <w:r>
        <w:rPr>
          <w:rFonts w:cs="B Nazanin" w:hint="cs"/>
          <w:sz w:val="32"/>
          <w:szCs w:val="32"/>
          <w:rtl/>
        </w:rPr>
        <w:t xml:space="preserve"> كه در پاورقي معادل آن يعني </w:t>
      </w:r>
      <w:r>
        <w:rPr>
          <w:rFonts w:ascii="Tahoma" w:hAnsi="Tahoma" w:cs="B Nazanin"/>
          <w:sz w:val="24"/>
          <w:szCs w:val="24"/>
        </w:rPr>
        <w:t>Gothic</w:t>
      </w:r>
      <w:r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 xml:space="preserve"> از سمت چپ آورده مي‏شود.</w:t>
      </w:r>
    </w:p>
    <w:p w:rsidR="00B90E87" w:rsidRDefault="00B90E87" w:rsidP="00B90E87">
      <w:pPr>
        <w:rPr>
          <w:rFonts w:cs="B Nazanin"/>
          <w:sz w:val="32"/>
          <w:szCs w:val="32"/>
        </w:rPr>
      </w:pPr>
      <w:r>
        <w:rPr>
          <w:rFonts w:cs="B Nazanin" w:hint="cs"/>
          <w:sz w:val="32"/>
          <w:szCs w:val="32"/>
          <w:rtl/>
        </w:rPr>
        <w:t xml:space="preserve">  مطالب زير نويس نبايد از سه  سطر تجاوز كند. چنانچه زير نويس بيش از سه سطر باشد لازم است به بخش پي نويس</w:t>
      </w:r>
      <w:r>
        <w:rPr>
          <w:rStyle w:val="FootnoteReference"/>
          <w:rFonts w:cs="B Nazanin"/>
          <w:sz w:val="32"/>
          <w:szCs w:val="32"/>
          <w:rtl/>
        </w:rPr>
        <w:footnoteReference w:id="3"/>
      </w:r>
      <w:r>
        <w:rPr>
          <w:rFonts w:cs="B Nazanin" w:hint="cs"/>
          <w:sz w:val="32"/>
          <w:szCs w:val="32"/>
          <w:rtl/>
        </w:rPr>
        <w:t xml:space="preserve">  در آخر فصل يا آخر گزارش در بخش پيوست‏ها منتقل گردد.اندازه قلم زيرنويس‏ها </w:t>
      </w:r>
      <w:r>
        <w:rPr>
          <w:rFonts w:cs="B Nazanin" w:hint="cs"/>
          <w:b/>
          <w:bCs/>
          <w:sz w:val="32"/>
          <w:szCs w:val="32"/>
          <w:rtl/>
        </w:rPr>
        <w:t>11 نازنين</w:t>
      </w:r>
      <w:r>
        <w:rPr>
          <w:rFonts w:cs="B Nazanin" w:hint="cs"/>
          <w:sz w:val="32"/>
          <w:szCs w:val="32"/>
          <w:rtl/>
        </w:rPr>
        <w:t xml:space="preserve"> مناسب است.</w:t>
      </w:r>
    </w:p>
    <w:p w:rsidR="00B90E87" w:rsidRPr="00F0480E" w:rsidRDefault="00B90E87" w:rsidP="00B90E87">
      <w:pPr>
        <w:rPr>
          <w:rFonts w:cs="B Nazanin"/>
          <w:sz w:val="24"/>
          <w:szCs w:val="24"/>
          <w:rtl/>
        </w:rPr>
      </w:pPr>
    </w:p>
    <w:p w:rsidR="00B90E87" w:rsidRDefault="00B90E87" w:rsidP="00B90E87">
      <w:pPr>
        <w:jc w:val="lowKashida"/>
        <w:rPr>
          <w:rFonts w:cs="B Nazanin"/>
          <w:b/>
          <w:bCs/>
          <w:sz w:val="28"/>
          <w:szCs w:val="28"/>
          <w:u w:val="single"/>
          <w:rtl/>
        </w:rPr>
      </w:pPr>
      <w:r>
        <w:rPr>
          <w:rFonts w:cs="B Nazanin" w:hint="cs"/>
          <w:b/>
          <w:bCs/>
          <w:sz w:val="28"/>
          <w:szCs w:val="28"/>
          <w:u w:val="single"/>
          <w:rtl/>
        </w:rPr>
        <w:t xml:space="preserve">1-4 </w:t>
      </w:r>
      <w:r>
        <w:rPr>
          <w:rFonts w:cs="Times New Roman" w:hint="cs"/>
          <w:b/>
          <w:bCs/>
          <w:sz w:val="28"/>
          <w:szCs w:val="28"/>
          <w:u w:val="single"/>
          <w:rtl/>
        </w:rPr>
        <w:t>–</w:t>
      </w:r>
      <w:r>
        <w:rPr>
          <w:rFonts w:cs="B Nazanin" w:hint="cs"/>
          <w:b/>
          <w:bCs/>
          <w:sz w:val="28"/>
          <w:szCs w:val="28"/>
          <w:u w:val="single"/>
          <w:rtl/>
        </w:rPr>
        <w:t xml:space="preserve"> شماره</w:t>
      </w:r>
      <w:r>
        <w:rPr>
          <w:rFonts w:cs="B Nazanin" w:hint="cs"/>
          <w:b/>
          <w:bCs/>
          <w:sz w:val="28"/>
          <w:szCs w:val="28"/>
          <w:u w:val="single"/>
          <w:rtl/>
          <w:cs/>
        </w:rPr>
        <w:t>‎گذاري</w:t>
      </w:r>
    </w:p>
    <w:p w:rsidR="00B90E87" w:rsidRDefault="00B90E87" w:rsidP="00B90E87">
      <w:pPr>
        <w:jc w:val="lowKashida"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 xml:space="preserve">شماره صفحات آغازين  (از اول گزارش تا اول متن اصلي) با اعداد و به صورت </w:t>
      </w:r>
      <w:r>
        <w:rPr>
          <w:rFonts w:cs="B Nazanin" w:hint="cs"/>
          <w:sz w:val="32"/>
          <w:szCs w:val="32"/>
          <w:u w:val="single"/>
          <w:rtl/>
        </w:rPr>
        <w:t>حروف</w:t>
      </w:r>
      <w:r>
        <w:rPr>
          <w:rFonts w:cs="B Nazanin" w:hint="cs"/>
          <w:sz w:val="32"/>
          <w:szCs w:val="32"/>
          <w:rtl/>
        </w:rPr>
        <w:t xml:space="preserve"> نوشته شوند. شماره صفحات متن اصلي كه با مقدمه يا فصل شروع مي‏شود بايد با </w:t>
      </w:r>
      <w:r>
        <w:rPr>
          <w:rFonts w:cs="B Nazanin" w:hint="cs"/>
          <w:sz w:val="32"/>
          <w:szCs w:val="32"/>
          <w:u w:val="single"/>
          <w:rtl/>
        </w:rPr>
        <w:t>عدد</w:t>
      </w:r>
      <w:r>
        <w:rPr>
          <w:rFonts w:cs="B Nazanin" w:hint="cs"/>
          <w:sz w:val="32"/>
          <w:szCs w:val="32"/>
          <w:rtl/>
        </w:rPr>
        <w:t xml:space="preserve"> (1،2،3) شماره</w:t>
      </w:r>
      <w:r>
        <w:rPr>
          <w:rFonts w:cs="B Nazanin" w:hint="cs"/>
          <w:sz w:val="32"/>
          <w:szCs w:val="32"/>
          <w:rtl/>
          <w:cs/>
        </w:rPr>
        <w:t>‎گذاري شود.</w:t>
      </w:r>
    </w:p>
    <w:p w:rsidR="00B90E87" w:rsidRDefault="00B90E87" w:rsidP="00B90E87">
      <w:pPr>
        <w:jc w:val="lowKashida"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شماره صفحه در پايين و در وسط صفحه متن قرار مي‏گيرد. فاصله شماره صفحه در حدوه 5/1 سانتيمتري از لبه پايين است.</w:t>
      </w:r>
    </w:p>
    <w:p w:rsidR="00B90E87" w:rsidRDefault="00B90E87" w:rsidP="00B90E87">
      <w:pPr>
        <w:jc w:val="lowKashida"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بخش‏ها و زير بخش‏ها به عدد شماره</w:t>
      </w:r>
      <w:r>
        <w:rPr>
          <w:rFonts w:cs="B Nazanin" w:hint="cs"/>
          <w:sz w:val="32"/>
          <w:szCs w:val="32"/>
          <w:rtl/>
          <w:cs/>
        </w:rPr>
        <w:t>‎گذاري مي‏شون</w:t>
      </w:r>
      <w:r>
        <w:rPr>
          <w:rFonts w:cs="B Nazanin" w:hint="cs"/>
          <w:sz w:val="32"/>
          <w:szCs w:val="32"/>
          <w:rtl/>
        </w:rPr>
        <w:t>د. شماره فصل در سمت راست و شماره بخش بعد از آن آورده مي‏شود . (مثل 3 ـ 2 ـ 4  بيان كننده زير بخش 4 از بخش 2 از فصل 3 است)</w:t>
      </w:r>
    </w:p>
    <w:p w:rsidR="00B90E87" w:rsidRDefault="00B90E87" w:rsidP="00B90E87">
      <w:pPr>
        <w:jc w:val="lowKashida"/>
        <w:rPr>
          <w:rFonts w:cs="B Nazanin"/>
          <w:sz w:val="32"/>
          <w:szCs w:val="32"/>
          <w:rtl/>
        </w:rPr>
      </w:pPr>
    </w:p>
    <w:p w:rsidR="00B90E87" w:rsidRDefault="00B90E87" w:rsidP="00B90E87">
      <w:pPr>
        <w:jc w:val="lowKashida"/>
        <w:rPr>
          <w:rFonts w:cs="B Nazanin"/>
          <w:b/>
          <w:bCs/>
          <w:sz w:val="28"/>
          <w:szCs w:val="28"/>
          <w:u w:val="single"/>
          <w:rtl/>
        </w:rPr>
      </w:pPr>
      <w:r>
        <w:rPr>
          <w:rFonts w:cs="B Nazanin" w:hint="cs"/>
          <w:b/>
          <w:bCs/>
          <w:sz w:val="28"/>
          <w:szCs w:val="28"/>
          <w:u w:val="single"/>
          <w:rtl/>
        </w:rPr>
        <w:t xml:space="preserve">1-5- ذكر اعداد در متن </w:t>
      </w:r>
    </w:p>
    <w:p w:rsidR="00B90E87" w:rsidRDefault="00B90E87" w:rsidP="00B90E87">
      <w:pPr>
        <w:jc w:val="lowKashida"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عدد صحيحي كه در داخل متن نوشته مي‏شود (غير از جدول‏ها و نمودارها) اگركمتر از 10 باشد آن عدد بايد با حروف نوشته شود. مثل چهار، هفت، هر گاه عدد بزرگتر از 10 باشد به صورت عددي نوشته مي‏شود مانند 10، 14، 19</w:t>
      </w:r>
    </w:p>
    <w:p w:rsidR="00B90E87" w:rsidRDefault="00B90E87" w:rsidP="00B90E87">
      <w:pPr>
        <w:jc w:val="lowKashida"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براي نوشتن اعداد اعشاري از علامت اعشار (/) استفاده مي‏شود. مانند 5/12</w:t>
      </w:r>
    </w:p>
    <w:p w:rsidR="00B90E87" w:rsidRDefault="00B90E87" w:rsidP="00B90E87">
      <w:pPr>
        <w:jc w:val="lowKashida"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براي نوشتن در صد از علامت (%) استفاده مي‏شود. مانند 66%</w:t>
      </w:r>
    </w:p>
    <w:p w:rsidR="00B90E87" w:rsidRDefault="00B90E87" w:rsidP="00B90E87">
      <w:pPr>
        <w:jc w:val="lowKashida"/>
        <w:rPr>
          <w:rFonts w:cs="B Nazanin"/>
          <w:sz w:val="32"/>
          <w:szCs w:val="32"/>
        </w:rPr>
      </w:pPr>
    </w:p>
    <w:p w:rsidR="00B90E87" w:rsidRDefault="00B90E87" w:rsidP="00B90E87">
      <w:pPr>
        <w:jc w:val="lowKashida"/>
        <w:rPr>
          <w:rFonts w:cs="B Nazanin"/>
          <w:b/>
          <w:bCs/>
          <w:sz w:val="28"/>
          <w:szCs w:val="28"/>
          <w:u w:val="single"/>
          <w:rtl/>
        </w:rPr>
      </w:pPr>
      <w:r>
        <w:rPr>
          <w:rFonts w:cs="B Nazanin" w:hint="cs"/>
          <w:b/>
          <w:bCs/>
          <w:sz w:val="28"/>
          <w:szCs w:val="28"/>
          <w:u w:val="single"/>
          <w:rtl/>
        </w:rPr>
        <w:t>1-6 - جدول‏ها و شكل‏ها</w:t>
      </w:r>
    </w:p>
    <w:p w:rsidR="00B90E87" w:rsidRDefault="00B90E87" w:rsidP="00B90E87">
      <w:pPr>
        <w:jc w:val="lowKashida"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تمامي شكل‏ها، نقشه‏ها و جدول‏ها بايد با كيفيت مناسب تهيه و ارائه شود.</w:t>
      </w:r>
    </w:p>
    <w:p w:rsidR="00B90E87" w:rsidRDefault="00B90E87" w:rsidP="00B90E87">
      <w:pPr>
        <w:jc w:val="lowKashida"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 xml:space="preserve">كليه تصويرها، نمودارها </w:t>
      </w:r>
      <w:r>
        <w:rPr>
          <w:rFonts w:cs="B Nazanin" w:hint="cs"/>
          <w:sz w:val="32"/>
          <w:szCs w:val="32"/>
          <w:rtl/>
          <w:lang w:bidi="fa-IR"/>
        </w:rPr>
        <w:t>و</w:t>
      </w:r>
      <w:r>
        <w:rPr>
          <w:rFonts w:cs="B Nazanin" w:hint="cs"/>
          <w:sz w:val="32"/>
          <w:szCs w:val="32"/>
          <w:rtl/>
        </w:rPr>
        <w:t xml:space="preserve"> منحني‏ها با عنوان «شكل» ناميده مي‏شوند.</w:t>
      </w:r>
    </w:p>
    <w:p w:rsidR="00B90E87" w:rsidRDefault="00B90E87" w:rsidP="00B90E87">
      <w:pPr>
        <w:jc w:val="lowKashida"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lastRenderedPageBreak/>
        <w:t>تمامي شكل‏ها و جدول‏ها بايد به ترتيب نمايان شدن در هر فصل شماره گذاري شوند. مثلا براي جدول‏های فصل 2، جدول 2 ـ 1، 2 ـ 2  نوشته مي‏شود.</w:t>
      </w:r>
    </w:p>
    <w:p w:rsidR="00B90E87" w:rsidRDefault="00B90E87" w:rsidP="00B90E87">
      <w:pPr>
        <w:jc w:val="lowKashida"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عنوان و شماره جدول در بالای آن ، عنوان و شماره شكل‏ها در پایین آنها نوشته مي‏شود.</w:t>
      </w:r>
    </w:p>
    <w:p w:rsidR="00B90E87" w:rsidRDefault="00B90E87" w:rsidP="00B90E87">
      <w:pPr>
        <w:jc w:val="lowKashida"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 xml:space="preserve">چنانچه جدول يا شكلي از منبعي گرفته شده است، در عنوان آن جدول يا شكل بايد منبع مورد استفاده معرفي گردد. </w:t>
      </w:r>
      <w:r>
        <w:rPr>
          <w:rFonts w:cs="B Nazanin" w:hint="cs"/>
          <w:b/>
          <w:bCs/>
          <w:sz w:val="32"/>
          <w:szCs w:val="32"/>
          <w:rtl/>
        </w:rPr>
        <w:t>به کلیه شکل ها و جداول در متن باید اشاره شود.</w:t>
      </w:r>
    </w:p>
    <w:p w:rsidR="00B90E87" w:rsidRDefault="00B90E87" w:rsidP="00B90E87">
      <w:pPr>
        <w:jc w:val="lowKashida"/>
        <w:rPr>
          <w:rFonts w:cs="B Nazanin"/>
          <w:sz w:val="12"/>
          <w:szCs w:val="12"/>
          <w:rtl/>
        </w:rPr>
      </w:pPr>
    </w:p>
    <w:p w:rsidR="00B90E87" w:rsidRDefault="00B90E87" w:rsidP="00B90E87">
      <w:pPr>
        <w:jc w:val="lowKashida"/>
        <w:rPr>
          <w:rFonts w:cs="B Nazanin"/>
          <w:sz w:val="32"/>
          <w:szCs w:val="32"/>
          <w:rtl/>
        </w:rPr>
      </w:pPr>
    </w:p>
    <w:p w:rsidR="00B90E87" w:rsidRDefault="00B90E87" w:rsidP="00B90E87">
      <w:pPr>
        <w:jc w:val="lowKashida"/>
        <w:rPr>
          <w:rFonts w:cs="B Nazanin"/>
          <w:b/>
          <w:bCs/>
          <w:sz w:val="28"/>
          <w:szCs w:val="28"/>
          <w:u w:val="single"/>
          <w:rtl/>
        </w:rPr>
      </w:pPr>
      <w:r>
        <w:rPr>
          <w:rFonts w:cs="B Nazanin" w:hint="cs"/>
          <w:b/>
          <w:bCs/>
          <w:sz w:val="28"/>
          <w:szCs w:val="28"/>
          <w:rtl/>
        </w:rPr>
        <w:t>1</w:t>
      </w:r>
      <w:r>
        <w:rPr>
          <w:rFonts w:cs="B Nazanin" w:hint="cs"/>
          <w:b/>
          <w:bCs/>
          <w:sz w:val="28"/>
          <w:szCs w:val="28"/>
          <w:u w:val="single"/>
          <w:rtl/>
        </w:rPr>
        <w:t>-7- نحوه ارجاع در متن</w:t>
      </w:r>
    </w:p>
    <w:p w:rsidR="00B90E87" w:rsidRDefault="00B90E87" w:rsidP="00B90E87">
      <w:pPr>
        <w:bidi w:val="0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</w:rPr>
        <w:t xml:space="preserve">ذكر منابع بلافاصله پس از خاتمه جمله و قبل از نقطه پاياني در داخل پرانتز با معرفي نام نويسنده و سال انتشار تعريف مي‏گردد. مانند: (صالحي، 1372). جزييات معرفي منابع (به ترتيب حروف الفباي نام خانوادگي نويسندگان) در فهرست منابع ذكر مي‏گردد. منابع اینترنتی درون متن به صورت کامل و با نام یا عنوان مقاله یا مطلب ذکر می گردد . مثلاً  </w:t>
      </w:r>
      <w:r>
        <w:rPr>
          <w:rFonts w:cs="B Nazanin"/>
          <w:color w:val="000000"/>
          <w:sz w:val="32"/>
          <w:szCs w:val="32"/>
        </w:rPr>
        <w:t xml:space="preserve">( </w:t>
      </w:r>
      <w:hyperlink r:id="rId8" w:history="1">
        <w:r>
          <w:rPr>
            <w:rStyle w:val="Hyperlink"/>
            <w:rFonts w:cs="B Nazanin"/>
            <w:color w:val="000000"/>
            <w:sz w:val="32"/>
            <w:szCs w:val="32"/>
            <w:lang w:bidi="fa-IR"/>
          </w:rPr>
          <w:t>www.wayang</w:t>
        </w:r>
      </w:hyperlink>
      <w:r>
        <w:rPr>
          <w:rFonts w:cs="B Nazanin"/>
          <w:sz w:val="32"/>
          <w:szCs w:val="32"/>
          <w:lang w:bidi="fa-IR"/>
        </w:rPr>
        <w:t xml:space="preserve"> 2u.com / index )</w:t>
      </w:r>
    </w:p>
    <w:p w:rsidR="00B90E87" w:rsidRDefault="00B90E87" w:rsidP="00B90E87">
      <w:pPr>
        <w:bidi w:val="0"/>
        <w:jc w:val="lowKashida"/>
        <w:rPr>
          <w:rFonts w:ascii="Tahoma" w:hAnsi="Tahoma" w:cs="B Nazanin"/>
          <w:sz w:val="24"/>
          <w:szCs w:val="24"/>
          <w:rtl/>
        </w:rPr>
      </w:pPr>
    </w:p>
    <w:p w:rsidR="00B90E87" w:rsidRDefault="00B90E87" w:rsidP="00B90E87">
      <w:pPr>
        <w:jc w:val="lowKashida"/>
        <w:rPr>
          <w:rFonts w:cs="B Nazanin"/>
          <w:b/>
          <w:bCs/>
          <w:sz w:val="28"/>
          <w:szCs w:val="28"/>
          <w:u w:val="single"/>
        </w:rPr>
      </w:pPr>
      <w:r>
        <w:rPr>
          <w:rFonts w:cs="B Nazanin" w:hint="cs"/>
          <w:b/>
          <w:bCs/>
          <w:sz w:val="28"/>
          <w:szCs w:val="28"/>
          <w:rtl/>
        </w:rPr>
        <w:t>2ـ</w:t>
      </w:r>
      <w:r>
        <w:rPr>
          <w:rFonts w:cs="B Nazanin" w:hint="cs"/>
          <w:b/>
          <w:bCs/>
          <w:sz w:val="28"/>
          <w:szCs w:val="28"/>
          <w:u w:val="single"/>
          <w:rtl/>
        </w:rPr>
        <w:t xml:space="preserve"> پيوست‏ها</w:t>
      </w:r>
    </w:p>
    <w:p w:rsidR="00B90E87" w:rsidRDefault="00B90E87" w:rsidP="00B90E87">
      <w:pPr>
        <w:jc w:val="lowKashida"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به طور كلي تمام اطلاعات و مداركي كه نوشته را سنگين كرده و خواندن آن را دشوار مي‏سازد در پيوست قرار مي‏گيرد. جدول‏های طولاني و اطلاعات آماري اغلب در پيوست قرار مي‏گيرد، مگر اينكه نمونه‏هاي كوتاهي باشند كه بتوان آنها را در متن گنجاند.</w:t>
      </w:r>
    </w:p>
    <w:p w:rsidR="00B90E87" w:rsidRDefault="00B90E87" w:rsidP="00B90E87">
      <w:pPr>
        <w:jc w:val="lowKashida"/>
        <w:rPr>
          <w:rFonts w:cs="B Nazanin"/>
          <w:sz w:val="32"/>
          <w:szCs w:val="32"/>
          <w:rtl/>
        </w:rPr>
      </w:pPr>
    </w:p>
    <w:p w:rsidR="00B90E87" w:rsidRDefault="00B90E87" w:rsidP="00B90E87">
      <w:pPr>
        <w:jc w:val="lowKashida"/>
        <w:rPr>
          <w:rFonts w:cs="B Nazanin"/>
          <w:sz w:val="32"/>
          <w:szCs w:val="32"/>
          <w:rtl/>
        </w:rPr>
      </w:pPr>
    </w:p>
    <w:p w:rsidR="00B90E87" w:rsidRDefault="00B90E87" w:rsidP="00B90E87">
      <w:pPr>
        <w:jc w:val="lowKashida"/>
        <w:rPr>
          <w:rFonts w:cs="B Nazanin"/>
          <w:b/>
          <w:bCs/>
          <w:sz w:val="28"/>
          <w:szCs w:val="28"/>
          <w:u w:val="single"/>
          <w:rtl/>
        </w:rPr>
      </w:pPr>
      <w:r>
        <w:rPr>
          <w:rFonts w:cs="B Nazanin" w:hint="cs"/>
          <w:b/>
          <w:bCs/>
          <w:sz w:val="28"/>
          <w:szCs w:val="28"/>
          <w:rtl/>
        </w:rPr>
        <w:t>3 ـ</w:t>
      </w:r>
      <w:r>
        <w:rPr>
          <w:rFonts w:cs="B Nazanin" w:hint="cs"/>
          <w:b/>
          <w:bCs/>
          <w:sz w:val="28"/>
          <w:szCs w:val="28"/>
          <w:u w:val="single"/>
          <w:rtl/>
        </w:rPr>
        <w:t xml:space="preserve"> فهرست منابع، مآخذ </w:t>
      </w:r>
    </w:p>
    <w:p w:rsidR="00B90E87" w:rsidRDefault="00B90E87" w:rsidP="00B90E87">
      <w:pPr>
        <w:jc w:val="lowKashida"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فهرست منابع</w:t>
      </w:r>
      <w:r>
        <w:rPr>
          <w:rStyle w:val="FootnoteReference"/>
          <w:rFonts w:cs="B Nazanin"/>
          <w:sz w:val="32"/>
          <w:szCs w:val="32"/>
          <w:rtl/>
        </w:rPr>
        <w:footnoteReference w:id="4"/>
      </w:r>
      <w:r>
        <w:rPr>
          <w:rFonts w:cs="B Nazanin" w:hint="cs"/>
          <w:sz w:val="32"/>
          <w:szCs w:val="32"/>
          <w:rtl/>
        </w:rPr>
        <w:t xml:space="preserve"> به آن دسته از منابع اتلاق مي‏گردد كه به صورت كتابشناسي و يا استفاده غير مستقيم از آن بهره گرفته شده است.</w:t>
      </w:r>
    </w:p>
    <w:p w:rsidR="00B90E87" w:rsidRDefault="00B90E87" w:rsidP="00B90E87">
      <w:pPr>
        <w:jc w:val="lowKashida"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فهرست مآخذ</w:t>
      </w:r>
      <w:r>
        <w:rPr>
          <w:rStyle w:val="FootnoteReference"/>
          <w:rFonts w:cs="B Nazanin"/>
          <w:sz w:val="32"/>
          <w:szCs w:val="32"/>
          <w:rtl/>
        </w:rPr>
        <w:footnoteReference w:id="5"/>
      </w:r>
      <w:r>
        <w:rPr>
          <w:rFonts w:cs="B Nazanin" w:hint="cs"/>
          <w:sz w:val="32"/>
          <w:szCs w:val="32"/>
          <w:rtl/>
        </w:rPr>
        <w:t xml:space="preserve"> به آن دسته از منابع گفته مي‏شود كه به صورت مستقيم از آنها استفاده شده است. بديهي است در زمان استفاده از مآخذ، معرفي شماره صفحه / صفحات در متن ضروري مي‏باشد. براي مثال: (لنگ، 1384، ص 23)</w:t>
      </w:r>
    </w:p>
    <w:p w:rsidR="00B90E87" w:rsidRDefault="00B90E87" w:rsidP="00B90E87">
      <w:pPr>
        <w:jc w:val="lowKashida"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lastRenderedPageBreak/>
        <w:t xml:space="preserve">فهرست </w:t>
      </w:r>
      <w:r>
        <w:rPr>
          <w:rFonts w:ascii="Tahoma" w:hAnsi="Tahoma" w:cs="B Nazanin"/>
          <w:sz w:val="24"/>
          <w:szCs w:val="24"/>
        </w:rPr>
        <w:t>URL</w:t>
      </w:r>
      <w:r>
        <w:rPr>
          <w:rFonts w:ascii="Tahoma" w:hAnsi="Tahoma"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به آن دسته از منابعي گفته مي‏شود كه در آن از سايت‏هاي رايانه‏اي اطلاعات اخذ شده باشد. نحوه معرفي اين سايت‏ها بايد به طريقي باشد كه ابتدا جزييات محيط سايت جستجو شده معرفي گردد و در انتها نيز زمان ملاقات از سايت داخل پرانتز قيد گردد. مثال:</w:t>
      </w:r>
    </w:p>
    <w:p w:rsidR="00B90E87" w:rsidRDefault="00E44027" w:rsidP="00B90E87">
      <w:pPr>
        <w:bidi w:val="0"/>
        <w:jc w:val="lowKashida"/>
        <w:rPr>
          <w:rFonts w:ascii="Tahoma" w:hAnsi="Tahoma" w:cs="B Nazanin"/>
          <w:color w:val="000000"/>
          <w:sz w:val="24"/>
          <w:szCs w:val="24"/>
          <w:rtl/>
        </w:rPr>
      </w:pPr>
      <w:hyperlink r:id="rId9" w:history="1">
        <w:r w:rsidR="00B90E87">
          <w:rPr>
            <w:rStyle w:val="Hyperlink"/>
            <w:rFonts w:ascii="Tahoma" w:hAnsi="Tahoma" w:cs="B Nazanin"/>
            <w:color w:val="000000"/>
            <w:sz w:val="24"/>
            <w:szCs w:val="24"/>
          </w:rPr>
          <w:t>http://WWW.ut.ac.ir.(visited</w:t>
        </w:r>
      </w:hyperlink>
      <w:r w:rsidR="00B90E87">
        <w:rPr>
          <w:rFonts w:ascii="Tahoma" w:hAnsi="Tahoma" w:cs="B Nazanin"/>
          <w:color w:val="000000"/>
          <w:sz w:val="24"/>
          <w:szCs w:val="24"/>
        </w:rPr>
        <w:t xml:space="preserve"> on Dec.12</w:t>
      </w:r>
      <w:proofErr w:type="gramStart"/>
      <w:r w:rsidR="00B90E87">
        <w:rPr>
          <w:rFonts w:ascii="Tahoma" w:hAnsi="Tahoma" w:cs="B Nazanin"/>
          <w:color w:val="000000"/>
          <w:sz w:val="24"/>
          <w:szCs w:val="24"/>
        </w:rPr>
        <w:t>,2005</w:t>
      </w:r>
      <w:proofErr w:type="gramEnd"/>
      <w:r w:rsidR="00B90E87">
        <w:rPr>
          <w:rFonts w:ascii="Tahoma" w:hAnsi="Tahoma" w:cs="B Nazanin"/>
          <w:color w:val="000000"/>
          <w:sz w:val="24"/>
          <w:szCs w:val="24"/>
        </w:rPr>
        <w:t>)</w:t>
      </w:r>
    </w:p>
    <w:p w:rsidR="00B90E87" w:rsidRDefault="00B90E87" w:rsidP="00B90E87">
      <w:pPr>
        <w:bidi w:val="0"/>
        <w:jc w:val="lowKashida"/>
        <w:rPr>
          <w:rFonts w:ascii="Tahoma" w:hAnsi="Tahoma" w:cs="B Nazanin"/>
          <w:color w:val="000000"/>
          <w:sz w:val="24"/>
          <w:szCs w:val="24"/>
          <w:rtl/>
        </w:rPr>
      </w:pPr>
    </w:p>
    <w:p w:rsidR="00B90E87" w:rsidRDefault="00B90E87" w:rsidP="00B90E87">
      <w:pPr>
        <w:numPr>
          <w:ilvl w:val="0"/>
          <w:numId w:val="1"/>
        </w:numPr>
        <w:jc w:val="lowKashida"/>
        <w:rPr>
          <w:rFonts w:cs="B Nazanin"/>
          <w:b/>
          <w:bCs/>
          <w:sz w:val="28"/>
          <w:szCs w:val="28"/>
          <w:u w:val="single"/>
          <w:rtl/>
        </w:rPr>
      </w:pPr>
      <w:r>
        <w:rPr>
          <w:rFonts w:cs="B Nazanin" w:hint="cs"/>
          <w:b/>
          <w:bCs/>
          <w:sz w:val="28"/>
          <w:szCs w:val="28"/>
          <w:u w:val="single"/>
          <w:rtl/>
        </w:rPr>
        <w:t>نحوه ارجاع به كتاب‏هاي فارسي</w:t>
      </w:r>
    </w:p>
    <w:p w:rsidR="00B90E87" w:rsidRDefault="00B90E87" w:rsidP="00B90E87">
      <w:pPr>
        <w:ind w:left="360"/>
        <w:jc w:val="lowKashida"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 xml:space="preserve">نام خانوادگي نويسنده، نام نويسنده </w:t>
      </w:r>
      <w:r>
        <w:rPr>
          <w:rFonts w:cs="B Nazanin" w:hint="cs"/>
          <w:sz w:val="32"/>
          <w:szCs w:val="32"/>
          <w:rtl/>
          <w:lang w:bidi="fa-IR"/>
        </w:rPr>
        <w:t xml:space="preserve">، </w:t>
      </w:r>
      <w:r>
        <w:rPr>
          <w:rFonts w:cs="B Nazanin" w:hint="cs"/>
          <w:sz w:val="32"/>
          <w:szCs w:val="32"/>
          <w:rtl/>
        </w:rPr>
        <w:t>سال انتشار ، عنوان كتاب، نام و نام خانوادگي مترجم، شماره جلد، نوبت چاپ، محل نشر، ناشر.</w:t>
      </w:r>
    </w:p>
    <w:p w:rsidR="00B90E87" w:rsidRDefault="00B90E87" w:rsidP="00B90E87">
      <w:pPr>
        <w:jc w:val="lowKashida"/>
        <w:rPr>
          <w:rFonts w:cs="B Nazanin"/>
          <w:sz w:val="32"/>
          <w:szCs w:val="32"/>
        </w:rPr>
      </w:pPr>
    </w:p>
    <w:p w:rsidR="00B90E87" w:rsidRDefault="00B90E87" w:rsidP="00B90E87">
      <w:pPr>
        <w:numPr>
          <w:ilvl w:val="0"/>
          <w:numId w:val="1"/>
        </w:numPr>
        <w:jc w:val="lowKashida"/>
        <w:rPr>
          <w:rFonts w:cs="B Nazanin"/>
          <w:b/>
          <w:bCs/>
          <w:sz w:val="28"/>
          <w:szCs w:val="28"/>
          <w:u w:val="single"/>
          <w:rtl/>
        </w:rPr>
      </w:pPr>
      <w:r>
        <w:rPr>
          <w:rFonts w:cs="B Nazanin" w:hint="cs"/>
          <w:b/>
          <w:bCs/>
          <w:sz w:val="28"/>
          <w:szCs w:val="28"/>
          <w:u w:val="single"/>
          <w:rtl/>
        </w:rPr>
        <w:t>نحوه ارجاع به پايان نامه</w:t>
      </w:r>
    </w:p>
    <w:p w:rsidR="00B90E87" w:rsidRDefault="00B90E87" w:rsidP="00A25E8F">
      <w:pPr>
        <w:ind w:left="360"/>
        <w:jc w:val="lowKashida"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نام خانوادگي نويسنده، نام نويسنده</w:t>
      </w:r>
      <w:r>
        <w:rPr>
          <w:rFonts w:cs="B Nazanin" w:hint="cs"/>
          <w:sz w:val="32"/>
          <w:szCs w:val="32"/>
          <w:rtl/>
          <w:lang w:bidi="fa-IR"/>
        </w:rPr>
        <w:t xml:space="preserve">، </w:t>
      </w:r>
      <w:r>
        <w:rPr>
          <w:rFonts w:cs="B Nazanin" w:hint="cs"/>
          <w:sz w:val="32"/>
          <w:szCs w:val="32"/>
          <w:rtl/>
        </w:rPr>
        <w:t>سال انتشار ، عنوان پايان نامه، مقطع يا دوره تحصيلي، محل نشر، نام دانشگاه يا موسسه آموزشي.</w:t>
      </w:r>
    </w:p>
    <w:p w:rsidR="00B90E87" w:rsidRDefault="00B90E87" w:rsidP="00B90E87">
      <w:pPr>
        <w:ind w:left="360"/>
        <w:jc w:val="lowKashida"/>
        <w:rPr>
          <w:rFonts w:cs="B Nazanin"/>
          <w:b/>
          <w:bCs/>
          <w:sz w:val="28"/>
          <w:szCs w:val="28"/>
          <w:u w:val="single"/>
        </w:rPr>
      </w:pPr>
    </w:p>
    <w:p w:rsidR="00B90E87" w:rsidRDefault="00B90E87" w:rsidP="00B90E87">
      <w:pPr>
        <w:numPr>
          <w:ilvl w:val="0"/>
          <w:numId w:val="1"/>
        </w:numPr>
        <w:jc w:val="lowKashida"/>
        <w:rPr>
          <w:rFonts w:cs="B Nazanin"/>
          <w:b/>
          <w:bCs/>
          <w:sz w:val="28"/>
          <w:szCs w:val="28"/>
          <w:u w:val="single"/>
          <w:rtl/>
        </w:rPr>
      </w:pPr>
      <w:r>
        <w:rPr>
          <w:rFonts w:cs="B Nazanin" w:hint="cs"/>
          <w:b/>
          <w:bCs/>
          <w:sz w:val="28"/>
          <w:szCs w:val="28"/>
          <w:u w:val="single"/>
          <w:rtl/>
        </w:rPr>
        <w:t>نحوه ارجاع به مقاله</w:t>
      </w:r>
    </w:p>
    <w:p w:rsidR="00B90E87" w:rsidRDefault="00B90E87" w:rsidP="00B90E87">
      <w:pPr>
        <w:ind w:left="360"/>
        <w:jc w:val="lowKashida"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 xml:space="preserve">نام خانوادگي نويسنده، نام نويسنده ، سال انتشار، «عنوان مقاله»، نام مترجم، نام مجله يا نشريه (بصورت </w:t>
      </w:r>
      <w:r>
        <w:rPr>
          <w:rFonts w:ascii="Tahoma" w:hAnsi="Tahoma" w:cs="B Nazanin"/>
          <w:i/>
          <w:iCs/>
          <w:sz w:val="24"/>
          <w:szCs w:val="24"/>
        </w:rPr>
        <w:t>Italic</w:t>
      </w:r>
      <w:r>
        <w:rPr>
          <w:rFonts w:cs="B Nazanin" w:hint="cs"/>
          <w:i/>
          <w:iCs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)، دوره يا سال، شماره، تاريخ انتشار، صفحه آغاز و پايان مقاله يا صفحه مورد نظر. بايد دقت داشت كه عنوان مقالات معمولا بين دو گيومه قرار گيرد.</w:t>
      </w:r>
    </w:p>
    <w:p w:rsidR="00B90E87" w:rsidRPr="0057155F" w:rsidRDefault="00B90E87" w:rsidP="00B90E87">
      <w:pPr>
        <w:jc w:val="lowKashida"/>
        <w:rPr>
          <w:rFonts w:cs="B Nazanin"/>
          <w:sz w:val="40"/>
          <w:szCs w:val="40"/>
          <w:rtl/>
        </w:rPr>
      </w:pPr>
    </w:p>
    <w:p w:rsidR="00B90E87" w:rsidRDefault="00B90E87" w:rsidP="00B90E87">
      <w:pPr>
        <w:numPr>
          <w:ilvl w:val="0"/>
          <w:numId w:val="1"/>
        </w:numPr>
        <w:jc w:val="lowKashida"/>
        <w:rPr>
          <w:rFonts w:cs="B Nazanin"/>
          <w:b/>
          <w:bCs/>
          <w:sz w:val="28"/>
          <w:szCs w:val="28"/>
          <w:u w:val="single"/>
          <w:rtl/>
        </w:rPr>
      </w:pPr>
      <w:r>
        <w:rPr>
          <w:rFonts w:cs="B Nazanin" w:hint="cs"/>
          <w:b/>
          <w:bCs/>
          <w:sz w:val="28"/>
          <w:szCs w:val="28"/>
          <w:u w:val="single"/>
          <w:rtl/>
        </w:rPr>
        <w:t>نحوه ارجاع به كتاب‏ها و مقالات لاتين</w:t>
      </w:r>
    </w:p>
    <w:p w:rsidR="00B90E87" w:rsidRDefault="00B90E87" w:rsidP="00B90E87">
      <w:pPr>
        <w:jc w:val="lowKashida"/>
        <w:rPr>
          <w:rFonts w:cs="B Nazanin"/>
          <w:b/>
          <w:bCs/>
          <w:sz w:val="28"/>
          <w:szCs w:val="28"/>
          <w:u w:val="single"/>
        </w:rPr>
      </w:pPr>
    </w:p>
    <w:p w:rsidR="00B90E87" w:rsidRDefault="00B90E87" w:rsidP="00B90E87">
      <w:pPr>
        <w:jc w:val="lowKashida"/>
        <w:rPr>
          <w:rFonts w:cs="B Nazanin"/>
          <w:b/>
          <w:bCs/>
          <w:sz w:val="28"/>
          <w:szCs w:val="28"/>
          <w:u w:val="single"/>
        </w:rPr>
      </w:pPr>
    </w:p>
    <w:p w:rsidR="00B90E87" w:rsidRDefault="00B90E87" w:rsidP="00B90E87">
      <w:pPr>
        <w:ind w:left="360"/>
        <w:jc w:val="lowKashida"/>
        <w:rPr>
          <w:rFonts w:cs="B Nazanin"/>
          <w:sz w:val="32"/>
          <w:szCs w:val="32"/>
        </w:rPr>
      </w:pPr>
      <w:r>
        <w:rPr>
          <w:rFonts w:cs="B Nazanin" w:hint="cs"/>
          <w:sz w:val="32"/>
          <w:szCs w:val="32"/>
          <w:rtl/>
        </w:rPr>
        <w:t>عنوان مقاله‏ها و كتاب‏ها به صورت پررنگ نوشته ش</w:t>
      </w:r>
      <w:r>
        <w:rPr>
          <w:rFonts w:cs="B Nazanin" w:hint="cs"/>
          <w:sz w:val="32"/>
          <w:szCs w:val="32"/>
          <w:rtl/>
          <w:lang w:bidi="fa-IR"/>
        </w:rPr>
        <w:t>و</w:t>
      </w:r>
      <w:r>
        <w:rPr>
          <w:rFonts w:cs="B Nazanin" w:hint="cs"/>
          <w:sz w:val="32"/>
          <w:szCs w:val="32"/>
          <w:rtl/>
        </w:rPr>
        <w:t>د و حروف اول اسامي و افعال با حروف بزرگ نشان داده شود و حروف ربط و تعريف و قيود چنين وضعي دارند. به عنوان مثال:</w:t>
      </w:r>
    </w:p>
    <w:p w:rsidR="00B90E87" w:rsidRDefault="00B90E87" w:rsidP="00B90E87">
      <w:pPr>
        <w:numPr>
          <w:ilvl w:val="0"/>
          <w:numId w:val="1"/>
        </w:numPr>
        <w:bidi w:val="0"/>
        <w:ind w:left="1440"/>
        <w:jc w:val="lowKashida"/>
        <w:rPr>
          <w:rFonts w:ascii="Tahoma" w:hAnsi="Tahoma" w:cs="B Nazanin"/>
          <w:sz w:val="24"/>
          <w:szCs w:val="24"/>
          <w:rtl/>
        </w:rPr>
      </w:pPr>
      <w:proofErr w:type="spellStart"/>
      <w:r>
        <w:rPr>
          <w:rFonts w:ascii="Tahoma" w:hAnsi="Tahoma" w:cs="B Nazanin"/>
          <w:sz w:val="24"/>
          <w:szCs w:val="24"/>
        </w:rPr>
        <w:t>Givoni</w:t>
      </w:r>
      <w:proofErr w:type="spellEnd"/>
      <w:r>
        <w:rPr>
          <w:rFonts w:ascii="Tahoma" w:hAnsi="Tahoma" w:cs="B Nazanin"/>
          <w:sz w:val="24"/>
          <w:szCs w:val="24"/>
        </w:rPr>
        <w:t>, B.,</w:t>
      </w:r>
      <w:r>
        <w:rPr>
          <w:rFonts w:ascii="Tahoma" w:hAnsi="Tahoma" w:cs="B Nazanin" w:hint="cs"/>
          <w:sz w:val="24"/>
          <w:szCs w:val="24"/>
          <w:rtl/>
        </w:rPr>
        <w:t xml:space="preserve"> </w:t>
      </w:r>
      <w:r>
        <w:rPr>
          <w:rFonts w:ascii="Tahoma" w:hAnsi="Tahoma" w:cs="B Nazanin"/>
          <w:sz w:val="24"/>
          <w:szCs w:val="24"/>
        </w:rPr>
        <w:t xml:space="preserve">1976, </w:t>
      </w:r>
      <w:r>
        <w:rPr>
          <w:rFonts w:ascii="Tahoma" w:hAnsi="Tahoma" w:cs="B Nazanin"/>
          <w:b/>
          <w:bCs/>
          <w:sz w:val="24"/>
          <w:szCs w:val="24"/>
        </w:rPr>
        <w:t>Man Climate and Architecture</w:t>
      </w:r>
      <w:proofErr w:type="gramStart"/>
      <w:r>
        <w:rPr>
          <w:rFonts w:ascii="Tahoma" w:hAnsi="Tahoma" w:cs="B Nazanin"/>
          <w:b/>
          <w:bCs/>
          <w:sz w:val="24"/>
          <w:szCs w:val="24"/>
        </w:rPr>
        <w:t>,</w:t>
      </w:r>
      <w:r>
        <w:rPr>
          <w:rFonts w:ascii="Tahoma" w:hAnsi="Tahoma" w:cs="B Nazanin"/>
          <w:sz w:val="24"/>
          <w:szCs w:val="24"/>
        </w:rPr>
        <w:t>2</w:t>
      </w:r>
      <w:r>
        <w:rPr>
          <w:rFonts w:ascii="Tahoma" w:hAnsi="Tahoma" w:cs="B Nazanin"/>
          <w:sz w:val="24"/>
          <w:szCs w:val="24"/>
          <w:vertAlign w:val="superscript"/>
        </w:rPr>
        <w:t>nd</w:t>
      </w:r>
      <w:proofErr w:type="gramEnd"/>
      <w:r>
        <w:rPr>
          <w:rFonts w:ascii="Tahoma" w:hAnsi="Tahoma" w:cs="B Nazanin"/>
          <w:sz w:val="24"/>
          <w:szCs w:val="24"/>
        </w:rPr>
        <w:t xml:space="preserve"> Edition, London, Applied Science.</w:t>
      </w:r>
    </w:p>
    <w:p w:rsidR="00B90E87" w:rsidRDefault="00B90E87" w:rsidP="00B90E87">
      <w:pPr>
        <w:numPr>
          <w:ilvl w:val="0"/>
          <w:numId w:val="1"/>
        </w:numPr>
        <w:bidi w:val="0"/>
        <w:ind w:left="1440"/>
        <w:jc w:val="lowKashida"/>
        <w:rPr>
          <w:rFonts w:ascii="Tahoma" w:hAnsi="Tahoma" w:cs="B Nazanin"/>
          <w:sz w:val="24"/>
          <w:szCs w:val="24"/>
        </w:rPr>
      </w:pPr>
      <w:r>
        <w:rPr>
          <w:rFonts w:ascii="Tahoma" w:hAnsi="Tahoma" w:cs="B Nazanin"/>
          <w:sz w:val="24"/>
          <w:szCs w:val="24"/>
        </w:rPr>
        <w:t xml:space="preserve">URL1- </w:t>
      </w:r>
      <w:proofErr w:type="spellStart"/>
      <w:r>
        <w:rPr>
          <w:rFonts w:ascii="Tahoma" w:hAnsi="Tahoma" w:cs="B Nazanin"/>
          <w:sz w:val="24"/>
          <w:szCs w:val="24"/>
        </w:rPr>
        <w:t>Givoni</w:t>
      </w:r>
      <w:proofErr w:type="spellEnd"/>
      <w:r>
        <w:rPr>
          <w:rFonts w:ascii="Tahoma" w:hAnsi="Tahoma" w:cs="B Nazanin"/>
          <w:sz w:val="24"/>
          <w:szCs w:val="24"/>
        </w:rPr>
        <w:t>, 2005)</w:t>
      </w:r>
    </w:p>
    <w:p w:rsidR="00B90E87" w:rsidRDefault="00B90E87" w:rsidP="00B90E87">
      <w:pPr>
        <w:ind w:left="360"/>
        <w:jc w:val="lowKashida"/>
        <w:rPr>
          <w:rFonts w:cs="B Nazanin"/>
          <w:b/>
          <w:bCs/>
          <w:sz w:val="28"/>
          <w:szCs w:val="28"/>
          <w:u w:val="single"/>
          <w:rtl/>
        </w:rPr>
      </w:pPr>
    </w:p>
    <w:p w:rsidR="00B90E87" w:rsidRDefault="00B90E87" w:rsidP="00B90E87">
      <w:pPr>
        <w:numPr>
          <w:ilvl w:val="0"/>
          <w:numId w:val="1"/>
        </w:numPr>
        <w:jc w:val="lowKashida"/>
        <w:rPr>
          <w:rFonts w:cs="B Nazanin"/>
          <w:b/>
          <w:bCs/>
          <w:sz w:val="28"/>
          <w:szCs w:val="28"/>
          <w:u w:val="single"/>
        </w:rPr>
      </w:pPr>
      <w:r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 xml:space="preserve">نحوه ارجاع به سایتهای اینترنتی </w:t>
      </w:r>
    </w:p>
    <w:p w:rsidR="00B90E87" w:rsidRDefault="00B90E87" w:rsidP="00B90E87">
      <w:pPr>
        <w:pStyle w:val="ListParagraph"/>
        <w:rPr>
          <w:rFonts w:cs="B Nazanin"/>
          <w:b/>
          <w:bCs/>
          <w:sz w:val="28"/>
          <w:szCs w:val="28"/>
          <w:u w:val="single"/>
        </w:rPr>
      </w:pPr>
    </w:p>
    <w:p w:rsidR="00B90E87" w:rsidRDefault="00B90E87" w:rsidP="00A25E8F">
      <w:pPr>
        <w:ind w:left="720"/>
        <w:jc w:val="lowKashida"/>
        <w:rPr>
          <w:rFonts w:cs="B Nazanin"/>
          <w:sz w:val="32"/>
          <w:szCs w:val="32"/>
        </w:rPr>
      </w:pPr>
      <w:r>
        <w:rPr>
          <w:rFonts w:cs="B Nazanin" w:hint="cs"/>
          <w:sz w:val="32"/>
          <w:szCs w:val="32"/>
          <w:rtl/>
        </w:rPr>
        <w:t xml:space="preserve">نام سایت و آدرس کامل سایت در قسمت منابع و ماخذ همراه با تاریخ </w:t>
      </w:r>
    </w:p>
    <w:p w:rsidR="00B90E87" w:rsidRDefault="00B90E87" w:rsidP="00B90E87">
      <w:pPr>
        <w:ind w:left="360"/>
        <w:jc w:val="lowKashida"/>
        <w:rPr>
          <w:rFonts w:cs="B Nazanin"/>
          <w:sz w:val="32"/>
          <w:szCs w:val="32"/>
          <w:rtl/>
        </w:rPr>
      </w:pPr>
    </w:p>
    <w:p w:rsidR="00B90E87" w:rsidRDefault="00B90E87" w:rsidP="00A25E8F">
      <w:pPr>
        <w:jc w:val="lowKashida"/>
        <w:rPr>
          <w:rFonts w:ascii="Tahoma" w:hAnsi="Tahoma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7_ صحافي </w:t>
      </w:r>
      <w:r w:rsidR="00A25E8F">
        <w:rPr>
          <w:rFonts w:cs="B Nazanin" w:hint="cs"/>
          <w:b/>
          <w:bCs/>
          <w:sz w:val="28"/>
          <w:szCs w:val="28"/>
          <w:rtl/>
        </w:rPr>
        <w:t>گزارش نهایی</w:t>
      </w:r>
      <w:r>
        <w:rPr>
          <w:rFonts w:cs="B Nazanin" w:hint="cs"/>
          <w:b/>
          <w:bCs/>
          <w:sz w:val="28"/>
          <w:szCs w:val="28"/>
          <w:rtl/>
        </w:rPr>
        <w:t xml:space="preserve">  و ارائه </w:t>
      </w:r>
      <w:r>
        <w:rPr>
          <w:rFonts w:ascii="Tahoma" w:hAnsi="Tahoma" w:cs="B Nazanin"/>
          <w:b/>
          <w:bCs/>
          <w:sz w:val="28"/>
          <w:szCs w:val="28"/>
        </w:rPr>
        <w:t>CD</w:t>
      </w:r>
    </w:p>
    <w:p w:rsidR="00B90E87" w:rsidRDefault="00B90E87" w:rsidP="00B90E87">
      <w:pPr>
        <w:jc w:val="lowKashida"/>
        <w:rPr>
          <w:rFonts w:ascii="Tahoma" w:hAnsi="Tahoma" w:cs="B Nazanin"/>
          <w:b/>
          <w:bCs/>
          <w:sz w:val="28"/>
          <w:szCs w:val="28"/>
        </w:rPr>
      </w:pPr>
    </w:p>
    <w:p w:rsidR="00B90E87" w:rsidRDefault="00B90E87" w:rsidP="00D454F2">
      <w:pPr>
        <w:jc w:val="lowKashida"/>
        <w:rPr>
          <w:rFonts w:cs="B Nazanin"/>
          <w:sz w:val="32"/>
          <w:szCs w:val="32"/>
        </w:rPr>
      </w:pPr>
      <w:r>
        <w:rPr>
          <w:rFonts w:cs="B Nazanin" w:hint="cs"/>
          <w:sz w:val="32"/>
          <w:szCs w:val="32"/>
          <w:rtl/>
        </w:rPr>
        <w:t xml:space="preserve">دانشجويان موظفند تعداد </w:t>
      </w:r>
      <w:r w:rsidR="00A25E8F">
        <w:rPr>
          <w:rFonts w:cs="B Nazanin" w:hint="cs"/>
          <w:sz w:val="32"/>
          <w:szCs w:val="32"/>
          <w:rtl/>
        </w:rPr>
        <w:t>یک</w:t>
      </w:r>
      <w:r>
        <w:rPr>
          <w:rFonts w:cs="B Nazanin" w:hint="cs"/>
          <w:sz w:val="32"/>
          <w:szCs w:val="32"/>
          <w:rtl/>
        </w:rPr>
        <w:t xml:space="preserve"> نسخه گزارش  نهايي</w:t>
      </w:r>
      <w:r w:rsidR="00D454F2">
        <w:rPr>
          <w:rFonts w:cs="B Nazanin" w:hint="cs"/>
          <w:sz w:val="32"/>
          <w:szCs w:val="32"/>
          <w:rtl/>
        </w:rPr>
        <w:t xml:space="preserve"> </w:t>
      </w:r>
      <w:r w:rsidR="00D454F2">
        <w:rPr>
          <w:rFonts w:cs="B Nazanin" w:hint="cs"/>
          <w:sz w:val="32"/>
          <w:szCs w:val="32"/>
          <w:rtl/>
        </w:rPr>
        <w:t xml:space="preserve">صحافي شده </w:t>
      </w:r>
      <w:r w:rsidR="00D454F2">
        <w:rPr>
          <w:rFonts w:cs="B Nazanin" w:hint="cs"/>
          <w:sz w:val="32"/>
          <w:szCs w:val="32"/>
          <w:rtl/>
        </w:rPr>
        <w:t xml:space="preserve"> در قطع  </w:t>
      </w:r>
      <w:r w:rsidR="00D454F2">
        <w:rPr>
          <w:rFonts w:cs="B Nazanin"/>
          <w:sz w:val="32"/>
          <w:szCs w:val="32"/>
        </w:rPr>
        <w:t xml:space="preserve">A4 </w:t>
      </w:r>
      <w:r w:rsidR="00D454F2">
        <w:rPr>
          <w:rFonts w:cs="B Nazanin" w:hint="cs"/>
          <w:sz w:val="32"/>
          <w:szCs w:val="32"/>
          <w:rtl/>
          <w:lang w:bidi="fa-IR"/>
        </w:rPr>
        <w:t xml:space="preserve"> </w:t>
      </w:r>
      <w:r w:rsidR="00D454F2">
        <w:rPr>
          <w:rFonts w:cs="B Nazanin"/>
          <w:sz w:val="32"/>
          <w:szCs w:val="32"/>
          <w:lang w:bidi="fa-IR"/>
        </w:rPr>
        <w:t xml:space="preserve"> </w:t>
      </w:r>
      <w:r w:rsidR="00D454F2">
        <w:rPr>
          <w:rFonts w:cs="B Nazanin" w:hint="cs"/>
          <w:sz w:val="32"/>
          <w:szCs w:val="32"/>
          <w:rtl/>
        </w:rPr>
        <w:t xml:space="preserve">و یک نسخه آلبوم نقشه ها </w:t>
      </w:r>
      <w:r>
        <w:rPr>
          <w:rFonts w:cs="B Nazanin" w:hint="cs"/>
          <w:sz w:val="32"/>
          <w:szCs w:val="32"/>
          <w:rtl/>
        </w:rPr>
        <w:t xml:space="preserve"> </w:t>
      </w:r>
      <w:r w:rsidR="00D454F2">
        <w:rPr>
          <w:rFonts w:cs="B Nazanin" w:hint="cs"/>
          <w:sz w:val="32"/>
          <w:szCs w:val="32"/>
          <w:rtl/>
        </w:rPr>
        <w:t xml:space="preserve">در قطع  </w:t>
      </w:r>
      <w:r w:rsidR="00D454F2">
        <w:rPr>
          <w:rFonts w:cs="B Nazanin"/>
          <w:sz w:val="32"/>
          <w:szCs w:val="32"/>
        </w:rPr>
        <w:t>A3</w:t>
      </w:r>
      <w:r w:rsidR="00D454F2">
        <w:rPr>
          <w:rFonts w:cs="B Nazanin" w:hint="cs"/>
          <w:sz w:val="32"/>
          <w:szCs w:val="32"/>
          <w:rtl/>
          <w:lang w:bidi="fa-IR"/>
        </w:rPr>
        <w:t xml:space="preserve">  </w:t>
      </w:r>
      <w:r>
        <w:rPr>
          <w:rFonts w:cs="B Nazanin" w:hint="cs"/>
          <w:sz w:val="32"/>
          <w:szCs w:val="32"/>
          <w:rtl/>
        </w:rPr>
        <w:t xml:space="preserve">و تعداد </w:t>
      </w:r>
      <w:r w:rsidR="00A25E8F">
        <w:rPr>
          <w:rFonts w:cs="B Nazanin" w:hint="cs"/>
          <w:sz w:val="32"/>
          <w:szCs w:val="32"/>
          <w:rtl/>
        </w:rPr>
        <w:t>یک</w:t>
      </w:r>
      <w:r>
        <w:rPr>
          <w:rFonts w:cs="B Nazanin" w:hint="cs"/>
          <w:sz w:val="32"/>
          <w:szCs w:val="32"/>
          <w:rtl/>
        </w:rPr>
        <w:t xml:space="preserve"> عدد </w:t>
      </w:r>
      <w:r>
        <w:rPr>
          <w:rFonts w:ascii="Tahoma" w:hAnsi="Tahoma" w:cs="B Nazanin"/>
          <w:sz w:val="24"/>
          <w:szCs w:val="24"/>
        </w:rPr>
        <w:t>CD</w:t>
      </w:r>
      <w:r>
        <w:rPr>
          <w:rFonts w:cs="B Nazanin" w:hint="cs"/>
          <w:sz w:val="32"/>
          <w:szCs w:val="32"/>
          <w:rtl/>
        </w:rPr>
        <w:t xml:space="preserve"> به </w:t>
      </w:r>
      <w:r w:rsidR="00A25E8F">
        <w:rPr>
          <w:rFonts w:cs="B Nazanin" w:hint="cs"/>
          <w:sz w:val="32"/>
          <w:szCs w:val="32"/>
          <w:rtl/>
        </w:rPr>
        <w:t>استاد راهنما</w:t>
      </w:r>
      <w:r>
        <w:rPr>
          <w:rFonts w:cs="B Nazanin" w:hint="cs"/>
          <w:sz w:val="32"/>
          <w:szCs w:val="32"/>
          <w:rtl/>
        </w:rPr>
        <w:t xml:space="preserve"> تحويل نمايند. </w:t>
      </w:r>
      <w:r>
        <w:rPr>
          <w:rFonts w:ascii="Tahoma" w:hAnsi="Tahoma" w:cs="B Nazanin"/>
          <w:sz w:val="24"/>
          <w:szCs w:val="24"/>
        </w:rPr>
        <w:t>CD</w:t>
      </w:r>
      <w:r>
        <w:rPr>
          <w:rFonts w:cs="B Nazanin" w:hint="cs"/>
          <w:sz w:val="32"/>
          <w:szCs w:val="32"/>
          <w:rtl/>
        </w:rPr>
        <w:t xml:space="preserve"> ‏ها بايد بر اساس موارد ذيل تنظيم و ارائه گردد:</w:t>
      </w:r>
    </w:p>
    <w:p w:rsidR="00B90E87" w:rsidRDefault="00B90E87" w:rsidP="00B90E87">
      <w:pPr>
        <w:jc w:val="lowKashida"/>
        <w:rPr>
          <w:rFonts w:cs="B Nazanin"/>
          <w:sz w:val="32"/>
          <w:szCs w:val="32"/>
          <w:rtl/>
        </w:rPr>
      </w:pPr>
    </w:p>
    <w:p w:rsidR="00B90E87" w:rsidRDefault="00B90E87" w:rsidP="00D454F2">
      <w:pPr>
        <w:numPr>
          <w:ilvl w:val="0"/>
          <w:numId w:val="1"/>
        </w:numPr>
        <w:jc w:val="lowKashida"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 xml:space="preserve">متن كامل </w:t>
      </w:r>
      <w:r w:rsidR="00D454F2">
        <w:rPr>
          <w:rFonts w:cs="B Nazanin" w:hint="cs"/>
          <w:sz w:val="32"/>
          <w:szCs w:val="32"/>
          <w:rtl/>
        </w:rPr>
        <w:t>گزارش نهایی</w:t>
      </w:r>
      <w:r>
        <w:rPr>
          <w:rFonts w:cs="B Nazanin" w:hint="cs"/>
          <w:sz w:val="32"/>
          <w:szCs w:val="32"/>
          <w:rtl/>
        </w:rPr>
        <w:t xml:space="preserve"> با برنامه</w:t>
      </w:r>
      <w:r>
        <w:rPr>
          <w:rFonts w:cs="B Nazanin"/>
          <w:sz w:val="32"/>
          <w:szCs w:val="32"/>
        </w:rPr>
        <w:t>(Doc)</w:t>
      </w:r>
      <w:r>
        <w:rPr>
          <w:rFonts w:cs="B Nazanin" w:hint="cs"/>
          <w:sz w:val="32"/>
          <w:szCs w:val="32"/>
          <w:rtl/>
        </w:rPr>
        <w:t xml:space="preserve"> </w:t>
      </w:r>
      <w:r>
        <w:rPr>
          <w:rFonts w:ascii="Tahoma" w:hAnsi="Tahoma" w:cs="B Nazanin"/>
          <w:sz w:val="24"/>
          <w:szCs w:val="24"/>
        </w:rPr>
        <w:t>MSWORD</w:t>
      </w:r>
      <w:r>
        <w:rPr>
          <w:rFonts w:cs="B Nazanin" w:hint="cs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>و</w:t>
      </w:r>
      <w:r>
        <w:rPr>
          <w:rFonts w:ascii="Tahoma" w:hAnsi="Tahoma" w:cs="B Nazanin"/>
          <w:sz w:val="24"/>
          <w:szCs w:val="24"/>
        </w:rPr>
        <w:t>PDF</w:t>
      </w:r>
      <w:r>
        <w:rPr>
          <w:rFonts w:cs="B Nazanin" w:hint="cs"/>
          <w:sz w:val="32"/>
          <w:szCs w:val="32"/>
          <w:rtl/>
        </w:rPr>
        <w:t xml:space="preserve"> ( هر دو در يک </w:t>
      </w:r>
      <w:r>
        <w:rPr>
          <w:rFonts w:cs="B Nazanin"/>
          <w:sz w:val="32"/>
          <w:szCs w:val="32"/>
        </w:rPr>
        <w:t>CD</w:t>
      </w:r>
      <w:r>
        <w:rPr>
          <w:rFonts w:cs="B Nazanin" w:hint="cs"/>
          <w:sz w:val="32"/>
          <w:szCs w:val="32"/>
          <w:rtl/>
        </w:rPr>
        <w:t xml:space="preserve">)تنظيم گردد. در صورت استفاده از فونت‏هاي خاص، فايل‏هاي مربوطه نيز ضميمه گردد. نسخه </w:t>
      </w:r>
      <w:r>
        <w:rPr>
          <w:rFonts w:ascii="Tahoma" w:hAnsi="Tahoma" w:cs="B Nazanin"/>
          <w:sz w:val="24"/>
          <w:szCs w:val="24"/>
        </w:rPr>
        <w:t>PDF</w:t>
      </w:r>
      <w:r>
        <w:rPr>
          <w:rFonts w:ascii="Tahoma" w:hAnsi="Tahoma"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 xml:space="preserve"> برنامه به صورتي تنظيم گردد كه فونت‏هاي به كار رفته در متن، به فايل اضافه </w:t>
      </w:r>
      <w:r>
        <w:rPr>
          <w:rFonts w:ascii="Tahoma" w:hAnsi="Tahoma" w:cs="B Nazanin"/>
          <w:sz w:val="24"/>
          <w:szCs w:val="24"/>
        </w:rPr>
        <w:t xml:space="preserve"> (</w:t>
      </w:r>
      <w:proofErr w:type="spellStart"/>
      <w:r>
        <w:rPr>
          <w:rFonts w:ascii="Tahoma" w:hAnsi="Tahoma" w:cs="B Nazanin"/>
          <w:sz w:val="24"/>
          <w:szCs w:val="24"/>
        </w:rPr>
        <w:t>emded</w:t>
      </w:r>
      <w:proofErr w:type="spellEnd"/>
      <w:r>
        <w:rPr>
          <w:rFonts w:ascii="Tahoma" w:hAnsi="Tahoma" w:cs="B Nazanin"/>
          <w:sz w:val="24"/>
          <w:szCs w:val="24"/>
        </w:rPr>
        <w:t>)</w:t>
      </w:r>
      <w:r>
        <w:rPr>
          <w:rFonts w:cs="B Nazanin" w:hint="cs"/>
          <w:sz w:val="32"/>
          <w:szCs w:val="32"/>
          <w:rtl/>
        </w:rPr>
        <w:t xml:space="preserve"> شده باشد.نسخه </w:t>
      </w:r>
      <w:r>
        <w:rPr>
          <w:rFonts w:ascii="Tahoma" w:hAnsi="Tahoma" w:cs="B Nazanin"/>
          <w:sz w:val="24"/>
          <w:szCs w:val="24"/>
        </w:rPr>
        <w:t>PDF</w:t>
      </w:r>
      <w:r>
        <w:rPr>
          <w:rFonts w:ascii="Tahoma" w:hAnsi="Tahoma"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 xml:space="preserve"> مي‏بايد از نظر صفحه بندي كاملا مطابق نسخه چاپي باشد.</w:t>
      </w:r>
    </w:p>
    <w:p w:rsidR="00B90E87" w:rsidRDefault="00B90E87" w:rsidP="00A25E8F">
      <w:pPr>
        <w:numPr>
          <w:ilvl w:val="0"/>
          <w:numId w:val="1"/>
        </w:numPr>
        <w:jc w:val="lowKashida"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 xml:space="preserve">فایل نهایی </w:t>
      </w:r>
      <w:r w:rsidR="00A25E8F">
        <w:rPr>
          <w:rFonts w:cs="B Nazanin" w:hint="cs"/>
          <w:sz w:val="32"/>
          <w:szCs w:val="32"/>
          <w:rtl/>
        </w:rPr>
        <w:t xml:space="preserve">آلبوم </w:t>
      </w:r>
      <w:r>
        <w:rPr>
          <w:rFonts w:cs="B Nazanin" w:hint="cs"/>
          <w:sz w:val="32"/>
          <w:szCs w:val="32"/>
          <w:rtl/>
        </w:rPr>
        <w:t xml:space="preserve">نقشه های </w:t>
      </w:r>
      <w:r w:rsidR="00A25E8F">
        <w:rPr>
          <w:rFonts w:cs="B Nazanin" w:hint="cs"/>
          <w:sz w:val="32"/>
          <w:szCs w:val="32"/>
          <w:rtl/>
        </w:rPr>
        <w:t xml:space="preserve">برداشت </w:t>
      </w:r>
      <w:r>
        <w:rPr>
          <w:rFonts w:cs="B Nazanin" w:hint="cs"/>
          <w:sz w:val="32"/>
          <w:szCs w:val="32"/>
          <w:rtl/>
        </w:rPr>
        <w:t xml:space="preserve">شده در </w:t>
      </w:r>
      <w:r>
        <w:rPr>
          <w:rFonts w:cs="B Nazanin"/>
          <w:sz w:val="32"/>
          <w:szCs w:val="32"/>
        </w:rPr>
        <w:t>CD</w:t>
      </w:r>
      <w:r>
        <w:rPr>
          <w:rFonts w:cs="B Nazanin" w:hint="cs"/>
          <w:sz w:val="32"/>
          <w:szCs w:val="32"/>
          <w:rtl/>
        </w:rPr>
        <w:t xml:space="preserve"> موجود باشد.</w:t>
      </w:r>
    </w:p>
    <w:p w:rsidR="00B90E87" w:rsidRDefault="00B90E87" w:rsidP="00B90E87">
      <w:pPr>
        <w:jc w:val="lowKashida"/>
        <w:rPr>
          <w:rFonts w:cs="B Nazanin"/>
          <w:sz w:val="32"/>
          <w:szCs w:val="32"/>
          <w:rtl/>
        </w:rPr>
      </w:pPr>
    </w:p>
    <w:p w:rsidR="00B90E87" w:rsidRDefault="00B90E87" w:rsidP="00B90E87">
      <w:pPr>
        <w:jc w:val="lowKashida"/>
        <w:rPr>
          <w:rFonts w:cs="B Nazanin"/>
          <w:sz w:val="32"/>
          <w:szCs w:val="32"/>
          <w:rtl/>
        </w:rPr>
      </w:pPr>
    </w:p>
    <w:p w:rsidR="00B90E87" w:rsidRDefault="00B90E87" w:rsidP="00B90E87">
      <w:pPr>
        <w:jc w:val="lowKashida"/>
        <w:rPr>
          <w:rFonts w:cs="B Nazanin"/>
          <w:sz w:val="32"/>
          <w:szCs w:val="32"/>
          <w:rtl/>
        </w:rPr>
      </w:pPr>
    </w:p>
    <w:p w:rsidR="00D27B8C" w:rsidRDefault="00D27B8C" w:rsidP="00B90E87">
      <w:pPr>
        <w:jc w:val="lowKashida"/>
        <w:rPr>
          <w:rFonts w:cs="B Nazanin"/>
          <w:sz w:val="32"/>
          <w:szCs w:val="32"/>
          <w:rtl/>
        </w:rPr>
      </w:pPr>
    </w:p>
    <w:p w:rsidR="00D27B8C" w:rsidRDefault="00D27B8C" w:rsidP="00B90E87">
      <w:pPr>
        <w:jc w:val="lowKashida"/>
        <w:rPr>
          <w:rFonts w:cs="B Nazanin"/>
          <w:sz w:val="32"/>
          <w:szCs w:val="32"/>
          <w:rtl/>
        </w:rPr>
      </w:pPr>
    </w:p>
    <w:p w:rsidR="00D27B8C" w:rsidRDefault="00D27B8C" w:rsidP="00B90E87">
      <w:pPr>
        <w:jc w:val="lowKashida"/>
        <w:rPr>
          <w:rFonts w:cs="B Nazanin"/>
          <w:sz w:val="32"/>
          <w:szCs w:val="32"/>
          <w:rtl/>
        </w:rPr>
      </w:pPr>
    </w:p>
    <w:p w:rsidR="00D27B8C" w:rsidRDefault="00D27B8C" w:rsidP="00B90E87">
      <w:pPr>
        <w:jc w:val="lowKashida"/>
        <w:rPr>
          <w:rFonts w:cs="B Nazanin"/>
          <w:sz w:val="32"/>
          <w:szCs w:val="32"/>
          <w:rtl/>
        </w:rPr>
      </w:pPr>
    </w:p>
    <w:p w:rsidR="00D27B8C" w:rsidRDefault="00D27B8C" w:rsidP="00B90E87">
      <w:pPr>
        <w:jc w:val="lowKashida"/>
        <w:rPr>
          <w:rFonts w:cs="B Nazanin"/>
          <w:sz w:val="32"/>
          <w:szCs w:val="32"/>
          <w:rtl/>
        </w:rPr>
      </w:pPr>
    </w:p>
    <w:p w:rsidR="00D27B8C" w:rsidRDefault="00D27B8C" w:rsidP="00B90E87">
      <w:pPr>
        <w:jc w:val="lowKashida"/>
        <w:rPr>
          <w:rFonts w:cs="B Nazanin"/>
          <w:sz w:val="32"/>
          <w:szCs w:val="32"/>
          <w:rtl/>
        </w:rPr>
      </w:pPr>
    </w:p>
    <w:p w:rsidR="00D27B8C" w:rsidRDefault="00D27B8C" w:rsidP="00B90E87">
      <w:pPr>
        <w:jc w:val="lowKashida"/>
        <w:rPr>
          <w:rFonts w:cs="B Nazanin"/>
          <w:sz w:val="32"/>
          <w:szCs w:val="32"/>
          <w:rtl/>
        </w:rPr>
      </w:pPr>
    </w:p>
    <w:p w:rsidR="00D27B8C" w:rsidRDefault="00D27B8C" w:rsidP="00B90E87">
      <w:pPr>
        <w:jc w:val="lowKashida"/>
        <w:rPr>
          <w:rFonts w:cs="B Nazanin"/>
          <w:sz w:val="32"/>
          <w:szCs w:val="32"/>
          <w:rtl/>
        </w:rPr>
      </w:pPr>
    </w:p>
    <w:p w:rsidR="00D27B8C" w:rsidRDefault="00D27B8C" w:rsidP="00B90E87">
      <w:pPr>
        <w:jc w:val="lowKashida"/>
        <w:rPr>
          <w:rFonts w:cs="B Nazanin"/>
          <w:sz w:val="32"/>
          <w:szCs w:val="32"/>
          <w:rtl/>
        </w:rPr>
      </w:pPr>
    </w:p>
    <w:p w:rsidR="00B90E87" w:rsidRDefault="00B90E87" w:rsidP="00B90E87">
      <w:pPr>
        <w:jc w:val="lowKashida"/>
        <w:rPr>
          <w:rFonts w:cs="B Nazanin"/>
          <w:sz w:val="32"/>
          <w:szCs w:val="32"/>
          <w:rtl/>
        </w:rPr>
      </w:pPr>
    </w:p>
    <w:p w:rsidR="00B90E87" w:rsidRDefault="00B90E87" w:rsidP="00B90E87">
      <w:pPr>
        <w:jc w:val="lowKashida"/>
        <w:rPr>
          <w:rFonts w:cs="B Nazanin"/>
          <w:sz w:val="32"/>
          <w:szCs w:val="32"/>
          <w:rtl/>
        </w:rPr>
      </w:pPr>
    </w:p>
    <w:p w:rsidR="00B90E87" w:rsidRDefault="00B90E87" w:rsidP="00B90E87">
      <w:pPr>
        <w:jc w:val="lowKashida"/>
        <w:rPr>
          <w:rFonts w:cs="B Nazanin"/>
          <w:sz w:val="32"/>
          <w:szCs w:val="32"/>
          <w:rtl/>
        </w:rPr>
      </w:pPr>
    </w:p>
    <w:p w:rsidR="00B90E87" w:rsidRDefault="00D27B8C" w:rsidP="00B90E87">
      <w:pPr>
        <w:jc w:val="lowKashida"/>
        <w:rPr>
          <w:rFonts w:cs="B Nazanin"/>
          <w:sz w:val="32"/>
          <w:szCs w:val="32"/>
          <w:rtl/>
        </w:rPr>
      </w:pPr>
      <w:r>
        <w:rPr>
          <w:rFonts w:hint="cs"/>
          <w:rtl/>
          <w:lang w:bidi="fa-IR"/>
        </w:rPr>
        <w:drawing>
          <wp:anchor distT="0" distB="0" distL="114300" distR="114300" simplePos="0" relativeHeight="251669504" behindDoc="1" locked="0" layoutInCell="1" allowOverlap="1" wp14:anchorId="28E191BF" wp14:editId="70A116CA">
            <wp:simplePos x="0" y="0"/>
            <wp:positionH relativeFrom="column">
              <wp:posOffset>2359660</wp:posOffset>
            </wp:positionH>
            <wp:positionV relativeFrom="paragraph">
              <wp:posOffset>0</wp:posOffset>
            </wp:positionV>
            <wp:extent cx="1355090" cy="1407795"/>
            <wp:effectExtent l="0" t="0" r="0" b="1905"/>
            <wp:wrapTight wrapText="bothSides">
              <wp:wrapPolygon edited="0">
                <wp:start x="0" y="0"/>
                <wp:lineTo x="0" y="21337"/>
                <wp:lineTo x="21256" y="21337"/>
                <wp:lineTo x="21256" y="0"/>
                <wp:lineTo x="0" y="0"/>
              </wp:wrapPolygon>
            </wp:wrapTight>
            <wp:docPr id="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090" cy="140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27B8C" w:rsidRDefault="00D27B8C" w:rsidP="00D27B8C">
      <w:pPr>
        <w:pStyle w:val="Title"/>
        <w:rPr>
          <w:rtl/>
        </w:rPr>
      </w:pPr>
    </w:p>
    <w:p w:rsidR="00D27B8C" w:rsidRDefault="00D27B8C" w:rsidP="00D27B8C">
      <w:pPr>
        <w:pStyle w:val="Title"/>
        <w:rPr>
          <w:rtl/>
        </w:rPr>
      </w:pPr>
    </w:p>
    <w:p w:rsidR="00D27B8C" w:rsidRDefault="00D27B8C" w:rsidP="00D27B8C">
      <w:pPr>
        <w:pStyle w:val="Title"/>
        <w:rPr>
          <w:rtl/>
        </w:rPr>
      </w:pPr>
    </w:p>
    <w:p w:rsidR="00D27B8C" w:rsidRDefault="00D27B8C" w:rsidP="00D27B8C">
      <w:pPr>
        <w:pStyle w:val="Title"/>
        <w:rPr>
          <w:rFonts w:cs="B Nazanin"/>
          <w:sz w:val="12"/>
          <w:szCs w:val="12"/>
          <w:rtl/>
        </w:rPr>
      </w:pPr>
    </w:p>
    <w:p w:rsidR="00D27B8C" w:rsidRDefault="00D27B8C" w:rsidP="00D27B8C">
      <w:pPr>
        <w:pStyle w:val="Title"/>
        <w:rPr>
          <w:rFonts w:cs="B Nazanin"/>
          <w:sz w:val="12"/>
          <w:szCs w:val="12"/>
          <w:rtl/>
        </w:rPr>
      </w:pPr>
    </w:p>
    <w:p w:rsidR="00D27B8C" w:rsidRDefault="00D27B8C" w:rsidP="00D27B8C">
      <w:pPr>
        <w:pStyle w:val="Title"/>
        <w:rPr>
          <w:rFonts w:cs="B Nazanin"/>
          <w:sz w:val="12"/>
          <w:szCs w:val="12"/>
          <w:rtl/>
        </w:rPr>
      </w:pPr>
    </w:p>
    <w:p w:rsidR="00D27B8C" w:rsidRPr="00DB7329" w:rsidRDefault="00D27B8C" w:rsidP="00D27B8C">
      <w:pPr>
        <w:pStyle w:val="Title"/>
        <w:rPr>
          <w:rFonts w:cs="B Nazanin"/>
        </w:rPr>
      </w:pPr>
    </w:p>
    <w:p w:rsidR="00D27B8C" w:rsidRDefault="00D27B8C" w:rsidP="00D27B8C">
      <w:pPr>
        <w:pStyle w:val="Title"/>
        <w:rPr>
          <w:rFonts w:cs="B Nazanin"/>
          <w:rtl/>
        </w:rPr>
      </w:pPr>
    </w:p>
    <w:p w:rsidR="00D27B8C" w:rsidRPr="00D27B8C" w:rsidRDefault="00D27B8C" w:rsidP="00D27B8C">
      <w:pPr>
        <w:pStyle w:val="Title"/>
        <w:rPr>
          <w:rFonts w:cs="B Nazanin" w:hint="cs"/>
          <w:b/>
          <w:bCs/>
          <w:sz w:val="32"/>
          <w:szCs w:val="32"/>
          <w:rtl/>
        </w:rPr>
      </w:pPr>
      <w:r w:rsidRPr="00D27B8C">
        <w:rPr>
          <w:rFonts w:cs="B Nazanin" w:hint="cs"/>
          <w:b/>
          <w:bCs/>
          <w:sz w:val="32"/>
          <w:szCs w:val="32"/>
          <w:rtl/>
        </w:rPr>
        <w:t>پردیس هنر</w:t>
      </w:r>
    </w:p>
    <w:p w:rsidR="00D27B8C" w:rsidRDefault="00D27B8C" w:rsidP="00D27B8C">
      <w:pPr>
        <w:pStyle w:val="Title"/>
        <w:rPr>
          <w:rFonts w:cs="B Nazanin"/>
          <w:b/>
          <w:bCs/>
          <w:sz w:val="32"/>
          <w:szCs w:val="32"/>
          <w:rtl/>
        </w:rPr>
      </w:pPr>
      <w:r w:rsidRPr="00D27B8C">
        <w:rPr>
          <w:rFonts w:cs="B Nazanin" w:hint="cs"/>
          <w:b/>
          <w:bCs/>
          <w:sz w:val="32"/>
          <w:szCs w:val="32"/>
          <w:rtl/>
        </w:rPr>
        <w:t>دانشکده معماری  و  شهرسازی</w:t>
      </w:r>
    </w:p>
    <w:p w:rsidR="00D27B8C" w:rsidRDefault="00D27B8C" w:rsidP="00D27B8C">
      <w:pPr>
        <w:pStyle w:val="Title"/>
        <w:rPr>
          <w:rFonts w:cs="B Nazanin"/>
          <w:b/>
          <w:bCs/>
          <w:sz w:val="32"/>
          <w:szCs w:val="32"/>
          <w:rtl/>
        </w:rPr>
      </w:pPr>
    </w:p>
    <w:p w:rsidR="00D27B8C" w:rsidRPr="00D27B8C" w:rsidRDefault="00D27B8C" w:rsidP="00D27B8C">
      <w:pPr>
        <w:pStyle w:val="Title"/>
        <w:rPr>
          <w:rFonts w:cs="B Nazanin"/>
          <w:b/>
          <w:bCs/>
          <w:sz w:val="32"/>
          <w:szCs w:val="32"/>
          <w:rtl/>
        </w:rPr>
      </w:pPr>
    </w:p>
    <w:p w:rsidR="00D27B8C" w:rsidRDefault="00F829B7" w:rsidP="00F829B7">
      <w:pPr>
        <w:pStyle w:val="Title"/>
        <w:spacing w:line="276" w:lineRule="auto"/>
        <w:rPr>
          <w:rFonts w:cs="B Nazanin" w:hint="cs"/>
          <w:b/>
          <w:bCs/>
          <w:sz w:val="48"/>
          <w:szCs w:val="48"/>
          <w:rtl/>
          <w:lang w:bidi="fa-IR"/>
        </w:rPr>
      </w:pPr>
      <w:r>
        <w:rPr>
          <w:rFonts w:cs="B Nazanin" w:hint="cs"/>
          <w:b/>
          <w:bCs/>
          <w:sz w:val="48"/>
          <w:szCs w:val="48"/>
          <w:rtl/>
          <w:lang w:bidi="fa-IR"/>
        </w:rPr>
        <w:t>برداشت از بناهای تاریخی</w:t>
      </w:r>
    </w:p>
    <w:p w:rsidR="00F829B7" w:rsidRDefault="00F829B7" w:rsidP="008F6596">
      <w:pPr>
        <w:pStyle w:val="Title"/>
        <w:spacing w:line="276" w:lineRule="auto"/>
        <w:rPr>
          <w:rFonts w:cs="B Nazanin"/>
          <w:b/>
          <w:bCs/>
          <w:sz w:val="48"/>
          <w:szCs w:val="48"/>
          <w:rtl/>
          <w:lang w:bidi="fa-IR"/>
        </w:rPr>
      </w:pPr>
      <w:r>
        <w:rPr>
          <w:rFonts w:cs="B Nazanin" w:hint="cs"/>
          <w:b/>
          <w:bCs/>
          <w:sz w:val="48"/>
          <w:szCs w:val="48"/>
          <w:rtl/>
          <w:lang w:bidi="fa-IR"/>
        </w:rPr>
        <w:t xml:space="preserve">شهر سمنان </w:t>
      </w:r>
      <w:r w:rsidR="008F6596">
        <w:rPr>
          <w:rFonts w:cs="B Nazanin" w:hint="cs"/>
          <w:b/>
          <w:bCs/>
          <w:sz w:val="48"/>
          <w:szCs w:val="48"/>
          <w:rtl/>
          <w:lang w:bidi="fa-IR"/>
        </w:rPr>
        <w:t xml:space="preserve">- </w:t>
      </w:r>
      <w:r>
        <w:rPr>
          <w:rFonts w:cs="B Nazanin" w:hint="cs"/>
          <w:b/>
          <w:bCs/>
          <w:sz w:val="48"/>
          <w:szCs w:val="48"/>
          <w:rtl/>
          <w:lang w:bidi="fa-IR"/>
        </w:rPr>
        <w:t>محله  ....................</w:t>
      </w:r>
    </w:p>
    <w:p w:rsidR="00355FF7" w:rsidRDefault="00355FF7" w:rsidP="00355FF7">
      <w:pPr>
        <w:pStyle w:val="Title"/>
        <w:jc w:val="left"/>
        <w:rPr>
          <w:rFonts w:cs="B Nazanin"/>
          <w:sz w:val="100"/>
          <w:szCs w:val="100"/>
          <w:rtl/>
        </w:rPr>
      </w:pPr>
    </w:p>
    <w:p w:rsidR="000301B1" w:rsidRPr="00355FF7" w:rsidRDefault="000301B1" w:rsidP="00355FF7">
      <w:pPr>
        <w:pStyle w:val="Title"/>
        <w:jc w:val="left"/>
        <w:rPr>
          <w:rFonts w:cs="B Nazanin"/>
          <w:sz w:val="24"/>
          <w:szCs w:val="24"/>
          <w:rtl/>
        </w:rPr>
      </w:pPr>
    </w:p>
    <w:p w:rsidR="00355FF7" w:rsidRDefault="00355FF7" w:rsidP="00F829B7">
      <w:pPr>
        <w:spacing w:line="360" w:lineRule="auto"/>
        <w:jc w:val="center"/>
        <w:rPr>
          <w:rFonts w:cs="B Nazanin"/>
          <w:b/>
          <w:bCs/>
          <w:sz w:val="32"/>
          <w:szCs w:val="32"/>
          <w:rtl/>
        </w:rPr>
      </w:pPr>
    </w:p>
    <w:p w:rsidR="00D27B8C" w:rsidRPr="00F829B7" w:rsidRDefault="00D27B8C" w:rsidP="00F829B7">
      <w:pPr>
        <w:spacing w:line="360" w:lineRule="auto"/>
        <w:jc w:val="center"/>
        <w:rPr>
          <w:rFonts w:cs="B Nazanin"/>
          <w:b/>
          <w:bCs/>
          <w:sz w:val="36"/>
          <w:szCs w:val="36"/>
          <w:rtl/>
        </w:rPr>
      </w:pPr>
      <w:r w:rsidRPr="00355FF7">
        <w:rPr>
          <w:rFonts w:cs="B Nazanin" w:hint="cs"/>
          <w:b/>
          <w:bCs/>
          <w:sz w:val="32"/>
          <w:szCs w:val="32"/>
          <w:rtl/>
        </w:rPr>
        <w:t>استاد راهنما</w:t>
      </w:r>
      <w:r w:rsidRPr="00A3717B">
        <w:rPr>
          <w:rFonts w:cs="B Nazanin" w:hint="cs"/>
          <w:b/>
          <w:bCs/>
          <w:sz w:val="36"/>
          <w:szCs w:val="36"/>
          <w:rtl/>
        </w:rPr>
        <w:t xml:space="preserve"> :</w:t>
      </w:r>
      <w:r w:rsidR="00F829B7">
        <w:rPr>
          <w:rFonts w:cs="B Nazanin" w:hint="cs"/>
          <w:b/>
          <w:bCs/>
          <w:sz w:val="36"/>
          <w:szCs w:val="36"/>
          <w:rtl/>
        </w:rPr>
        <w:t xml:space="preserve"> </w:t>
      </w:r>
      <w:r>
        <w:rPr>
          <w:rFonts w:cs="B Nazanin" w:hint="cs"/>
          <w:b/>
          <w:bCs/>
          <w:sz w:val="28"/>
          <w:szCs w:val="28"/>
          <w:rtl/>
        </w:rPr>
        <w:t>دکتر سعید مقیمی</w:t>
      </w:r>
    </w:p>
    <w:p w:rsidR="00F829B7" w:rsidRPr="00F829B7" w:rsidRDefault="00F829B7" w:rsidP="00355FF7">
      <w:pPr>
        <w:spacing w:line="360" w:lineRule="auto"/>
        <w:jc w:val="center"/>
        <w:rPr>
          <w:rFonts w:cs="B Nazanin"/>
          <w:b/>
          <w:bCs/>
          <w:sz w:val="36"/>
          <w:szCs w:val="36"/>
          <w:rtl/>
        </w:rPr>
      </w:pPr>
      <w:r w:rsidRPr="00355FF7">
        <w:rPr>
          <w:rFonts w:cs="B Nazanin" w:hint="cs"/>
          <w:b/>
          <w:bCs/>
          <w:sz w:val="32"/>
          <w:szCs w:val="32"/>
          <w:rtl/>
        </w:rPr>
        <w:t>دانشجویان</w:t>
      </w:r>
      <w:r w:rsidR="00355FF7" w:rsidRPr="00355FF7">
        <w:rPr>
          <w:rFonts w:cs="B Nazanin" w:hint="cs"/>
          <w:b/>
          <w:bCs/>
          <w:sz w:val="32"/>
          <w:szCs w:val="32"/>
          <w:rtl/>
        </w:rPr>
        <w:t>:</w:t>
      </w:r>
      <w:r w:rsidRPr="00A3717B">
        <w:rPr>
          <w:rFonts w:cs="B Nazanin" w:hint="cs"/>
          <w:b/>
          <w:bCs/>
          <w:sz w:val="36"/>
          <w:szCs w:val="36"/>
          <w:rtl/>
        </w:rPr>
        <w:t xml:space="preserve"> </w:t>
      </w:r>
      <w:r w:rsidR="00355FF7">
        <w:rPr>
          <w:rFonts w:cs="B Nazanin" w:hint="cs"/>
          <w:b/>
          <w:bCs/>
          <w:sz w:val="36"/>
          <w:szCs w:val="36"/>
          <w:rtl/>
        </w:rPr>
        <w:t xml:space="preserve">  </w:t>
      </w:r>
      <w:r>
        <w:rPr>
          <w:rFonts w:cs="B Nazanin" w:hint="cs"/>
          <w:b/>
          <w:bCs/>
          <w:sz w:val="26"/>
          <w:szCs w:val="26"/>
          <w:rtl/>
        </w:rPr>
        <w:t>۱</w:t>
      </w:r>
      <w:r w:rsidR="00355FF7">
        <w:rPr>
          <w:rFonts w:cs="B Nazanin" w:hint="cs"/>
          <w:b/>
          <w:bCs/>
          <w:sz w:val="26"/>
          <w:szCs w:val="26"/>
          <w:rtl/>
        </w:rPr>
        <w:t xml:space="preserve">  </w:t>
      </w:r>
      <w:r>
        <w:rPr>
          <w:rFonts w:cs="B Nazanin" w:hint="cs"/>
          <w:b/>
          <w:bCs/>
          <w:sz w:val="26"/>
          <w:szCs w:val="26"/>
          <w:rtl/>
        </w:rPr>
        <w:t>-</w:t>
      </w:r>
      <w:r w:rsidRPr="00F829B7">
        <w:rPr>
          <w:rFonts w:cs="B Nazanin" w:hint="cs"/>
          <w:b/>
          <w:bCs/>
          <w:sz w:val="26"/>
          <w:szCs w:val="26"/>
          <w:rtl/>
        </w:rPr>
        <w:t>........... ۲- ............۳-..................... ۴- ............................</w:t>
      </w:r>
    </w:p>
    <w:p w:rsidR="00355FF7" w:rsidRDefault="00355FF7" w:rsidP="00D27B8C">
      <w:pPr>
        <w:spacing w:line="360" w:lineRule="auto"/>
        <w:jc w:val="center"/>
        <w:rPr>
          <w:rFonts w:cs="B Lotus"/>
          <w:b/>
          <w:bCs/>
          <w:sz w:val="26"/>
          <w:szCs w:val="26"/>
          <w:rtl/>
        </w:rPr>
      </w:pPr>
    </w:p>
    <w:p w:rsidR="00104F7D" w:rsidRPr="00355FF7" w:rsidRDefault="00355FF7" w:rsidP="00355FF7">
      <w:pPr>
        <w:spacing w:line="360" w:lineRule="auto"/>
        <w:jc w:val="center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خرداد ۱۳۹۸</w:t>
      </w:r>
    </w:p>
    <w:p w:rsidR="00104F7D" w:rsidRPr="00C673DA" w:rsidRDefault="00104F7D" w:rsidP="00C673DA">
      <w:pPr>
        <w:spacing w:line="360" w:lineRule="auto"/>
        <w:rPr>
          <w:rFonts w:cs="B Nazanin"/>
          <w:b/>
          <w:bCs/>
          <w:sz w:val="28"/>
          <w:szCs w:val="28"/>
          <w:rtl/>
        </w:rPr>
      </w:pPr>
      <w:r w:rsidRPr="00C208A2">
        <w:rPr>
          <w:rFonts w:cs="B Nazanin" w:hint="cs"/>
          <w:b/>
          <w:bCs/>
          <w:sz w:val="28"/>
          <w:szCs w:val="28"/>
          <w:rtl/>
        </w:rPr>
        <w:lastRenderedPageBreak/>
        <w:t xml:space="preserve">فصل بندی </w:t>
      </w:r>
      <w:r w:rsidR="00355FF7">
        <w:rPr>
          <w:rFonts w:cs="B Nazanin" w:hint="cs"/>
          <w:b/>
          <w:bCs/>
          <w:sz w:val="28"/>
          <w:szCs w:val="28"/>
          <w:rtl/>
        </w:rPr>
        <w:t xml:space="preserve">گزارش </w:t>
      </w:r>
      <w:r w:rsidRPr="00C208A2">
        <w:rPr>
          <w:rFonts w:cs="B Nazanin" w:hint="cs"/>
          <w:b/>
          <w:bCs/>
          <w:sz w:val="28"/>
          <w:szCs w:val="28"/>
          <w:rtl/>
        </w:rPr>
        <w:t xml:space="preserve"> نهایی</w:t>
      </w:r>
    </w:p>
    <w:p w:rsidR="00104F7D" w:rsidRPr="008F6596" w:rsidRDefault="00355FF7" w:rsidP="00355FF7">
      <w:pPr>
        <w:pStyle w:val="ListParagraph"/>
        <w:numPr>
          <w:ilvl w:val="0"/>
          <w:numId w:val="4"/>
        </w:numPr>
        <w:spacing w:line="360" w:lineRule="auto"/>
        <w:rPr>
          <w:rFonts w:cs="B Nazanin" w:hint="cs"/>
          <w:b/>
          <w:bCs/>
          <w:sz w:val="28"/>
          <w:szCs w:val="28"/>
          <w:rtl/>
        </w:rPr>
      </w:pPr>
      <w:r w:rsidRPr="008F6596">
        <w:rPr>
          <w:rFonts w:cs="B Nazanin" w:hint="cs"/>
          <w:b/>
          <w:bCs/>
          <w:sz w:val="28"/>
          <w:szCs w:val="28"/>
          <w:rtl/>
        </w:rPr>
        <w:t xml:space="preserve">فصل اول : مطالعات عمومی منطقه ای </w:t>
      </w:r>
    </w:p>
    <w:p w:rsidR="00355FF7" w:rsidRDefault="00355FF7" w:rsidP="00355FF7">
      <w:pPr>
        <w:rPr>
          <w:rFonts w:cs="B Nazanin" w:hint="cs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           ۱-۱-  شهر سمنان </w:t>
      </w:r>
    </w:p>
    <w:p w:rsidR="00355FF7" w:rsidRDefault="00355FF7" w:rsidP="008F6596">
      <w:pPr>
        <w:spacing w:before="240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           ۱-۲- تقسیم آب در شهر سمنان </w:t>
      </w:r>
    </w:p>
    <w:p w:rsidR="008D0817" w:rsidRDefault="00355FF7" w:rsidP="008F6596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                 ۱-۲-۱-  نحوه تقسیم آب  </w:t>
      </w:r>
    </w:p>
    <w:p w:rsidR="00355FF7" w:rsidRDefault="008D0817" w:rsidP="008F6596">
      <w:pPr>
        <w:rPr>
          <w:rFonts w:cs="B Nazanin" w:hint="cs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                 ۱-۲-۲-</w:t>
      </w:r>
      <w:r w:rsidR="00355FF7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نقشه کلی مسیر آب در شهر</w:t>
      </w:r>
    </w:p>
    <w:p w:rsidR="008D0817" w:rsidRDefault="008D0817" w:rsidP="008F6596">
      <w:pPr>
        <w:spacing w:before="240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    </w:t>
      </w:r>
      <w:r w:rsidR="008F6596">
        <w:rPr>
          <w:rFonts w:cs="B Nazanin" w:hint="cs"/>
          <w:sz w:val="28"/>
          <w:szCs w:val="28"/>
          <w:rtl/>
        </w:rPr>
        <w:t xml:space="preserve">    </w:t>
      </w:r>
      <w:r>
        <w:rPr>
          <w:rFonts w:cs="B Nazanin" w:hint="cs"/>
          <w:sz w:val="28"/>
          <w:szCs w:val="28"/>
          <w:rtl/>
        </w:rPr>
        <w:t xml:space="preserve">  ۱-۳-  محله های قدیمی شهر سمنان </w:t>
      </w:r>
    </w:p>
    <w:p w:rsidR="008D0817" w:rsidRDefault="0081795E" w:rsidP="008F6596">
      <w:pPr>
        <w:ind w:firstLine="1280"/>
        <w:rPr>
          <w:rFonts w:cs="B Nazanin" w:hint="cs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۱-۳-۱- وجه تسمیه نام محله ها </w:t>
      </w:r>
    </w:p>
    <w:p w:rsidR="0081795E" w:rsidRDefault="0081795E" w:rsidP="008F6596">
      <w:pPr>
        <w:ind w:firstLine="1280"/>
        <w:rPr>
          <w:rFonts w:cs="B Nazanin" w:hint="cs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۱-۳-۲- نقشه مسیر آب در محله  </w:t>
      </w:r>
    </w:p>
    <w:p w:rsidR="0081795E" w:rsidRDefault="0081795E" w:rsidP="008F6596">
      <w:pPr>
        <w:ind w:firstLine="1280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۱-۳-۳- بناهای شاخص در محله  ( معرفی  تصویری  و تعیین  موقعیت بنا در محله ) </w:t>
      </w:r>
    </w:p>
    <w:p w:rsidR="008F6596" w:rsidRPr="00355FF7" w:rsidRDefault="008F6596" w:rsidP="008F6596">
      <w:pPr>
        <w:ind w:firstLine="1280"/>
        <w:rPr>
          <w:rFonts w:cs="B Nazanin"/>
          <w:sz w:val="28"/>
          <w:szCs w:val="28"/>
          <w:rtl/>
        </w:rPr>
      </w:pPr>
    </w:p>
    <w:p w:rsidR="0081795E" w:rsidRPr="008F6596" w:rsidRDefault="00104F7D" w:rsidP="0081795E">
      <w:pPr>
        <w:spacing w:line="360" w:lineRule="auto"/>
        <w:rPr>
          <w:rFonts w:cs="B Nazanin" w:hint="cs"/>
          <w:b/>
          <w:bCs/>
          <w:sz w:val="28"/>
          <w:szCs w:val="28"/>
          <w:rtl/>
        </w:rPr>
      </w:pPr>
      <w:r w:rsidRPr="008F6596">
        <w:rPr>
          <w:rFonts w:cs="B Nazanin" w:hint="cs"/>
          <w:b/>
          <w:bCs/>
          <w:sz w:val="28"/>
          <w:szCs w:val="28"/>
          <w:rtl/>
        </w:rPr>
        <w:t xml:space="preserve">2-  فصل دوم : </w:t>
      </w:r>
      <w:r w:rsidR="0081795E" w:rsidRPr="008F6596">
        <w:rPr>
          <w:rFonts w:cs="B Nazanin" w:hint="cs"/>
          <w:b/>
          <w:bCs/>
          <w:sz w:val="28"/>
          <w:szCs w:val="28"/>
          <w:rtl/>
        </w:rPr>
        <w:t xml:space="preserve">  برداشت  از بناها  در محله </w:t>
      </w:r>
    </w:p>
    <w:p w:rsidR="0081795E" w:rsidRDefault="0081795E" w:rsidP="0081795E">
      <w:pPr>
        <w:spacing w:line="360" w:lineRule="auto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        ۲-۱-   استخر </w:t>
      </w:r>
    </w:p>
    <w:p w:rsidR="0081795E" w:rsidRDefault="0081795E" w:rsidP="008F6596">
      <w:pPr>
        <w:rPr>
          <w:rFonts w:cs="B Nazanin" w:hint="cs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              ۲-۱-۱-   وضعیت مالکیت</w:t>
      </w:r>
    </w:p>
    <w:p w:rsidR="0081795E" w:rsidRDefault="0081795E" w:rsidP="008F6596">
      <w:pPr>
        <w:spacing w:before="240"/>
        <w:rPr>
          <w:rFonts w:cs="B Nazanin" w:hint="cs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               ۲-۱-۲-    توصیف شهر سازی بنا </w:t>
      </w:r>
    </w:p>
    <w:p w:rsidR="0081795E" w:rsidRDefault="008F6596" w:rsidP="008F6596">
      <w:pPr>
        <w:ind w:left="1705" w:hanging="283"/>
        <w:rPr>
          <w:rFonts w:cs="B Nazanin" w:hint="cs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</w:t>
      </w:r>
      <w:r w:rsidR="0081795E">
        <w:rPr>
          <w:rFonts w:cs="B Nazanin" w:hint="cs"/>
          <w:sz w:val="28"/>
          <w:szCs w:val="28"/>
          <w:rtl/>
        </w:rPr>
        <w:t xml:space="preserve"> -  موقعیت  بنا نسبت به شهر  و محله</w:t>
      </w:r>
    </w:p>
    <w:p w:rsidR="0081795E" w:rsidRDefault="008F6596" w:rsidP="008F6596">
      <w:pPr>
        <w:ind w:left="1705" w:hanging="283"/>
        <w:rPr>
          <w:rFonts w:cs="B Nazanin" w:hint="cs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</w:t>
      </w:r>
      <w:r w:rsidR="0081795E">
        <w:rPr>
          <w:rFonts w:cs="B Nazanin" w:hint="cs"/>
          <w:sz w:val="28"/>
          <w:szCs w:val="28"/>
          <w:rtl/>
        </w:rPr>
        <w:t xml:space="preserve"> -  موقعیت  بنا نسبت به مسیر آب در محله </w:t>
      </w:r>
    </w:p>
    <w:p w:rsidR="0081795E" w:rsidRDefault="0081795E" w:rsidP="008F6596">
      <w:pPr>
        <w:spacing w:before="240" w:line="360" w:lineRule="auto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              ۲-۱-۴- توصیف معماری بنا  </w:t>
      </w:r>
    </w:p>
    <w:p w:rsidR="00D35B3F" w:rsidRDefault="00D35B3F" w:rsidP="008F6596">
      <w:pPr>
        <w:pStyle w:val="ListParagraph"/>
        <w:numPr>
          <w:ilvl w:val="0"/>
          <w:numId w:val="5"/>
        </w:numPr>
        <w:ind w:left="1705" w:hanging="283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معرفی تصویری  بنا   ( با نمایش  موقعیت و جهت  ناظر در پلان )</w:t>
      </w:r>
    </w:p>
    <w:p w:rsidR="00D35B3F" w:rsidRDefault="00D35B3F" w:rsidP="008F6596">
      <w:pPr>
        <w:pStyle w:val="ListParagraph"/>
        <w:numPr>
          <w:ilvl w:val="0"/>
          <w:numId w:val="5"/>
        </w:numPr>
        <w:ind w:left="1705" w:hanging="283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پرسپکتیو  از بنا  </w:t>
      </w:r>
    </w:p>
    <w:p w:rsidR="00D35B3F" w:rsidRDefault="00D35B3F" w:rsidP="008F6596">
      <w:pPr>
        <w:pStyle w:val="ListParagraph"/>
        <w:numPr>
          <w:ilvl w:val="0"/>
          <w:numId w:val="5"/>
        </w:numPr>
        <w:ind w:left="1705" w:hanging="283"/>
        <w:rPr>
          <w:rFonts w:cs="B Nazanin" w:hint="cs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کروکی از  نقشه های برداشت  شده  از بنا  ( پلان </w:t>
      </w:r>
      <w:r>
        <w:rPr>
          <w:rFonts w:ascii="Sakkal Majalla" w:hAnsi="Sakkal Majalla" w:cs="Sakkal Majalla" w:hint="cs"/>
          <w:sz w:val="28"/>
          <w:szCs w:val="28"/>
          <w:rtl/>
        </w:rPr>
        <w:t>–</w:t>
      </w:r>
      <w:r>
        <w:rPr>
          <w:rFonts w:cs="B Nazanin" w:hint="cs"/>
          <w:sz w:val="28"/>
          <w:szCs w:val="28"/>
          <w:rtl/>
        </w:rPr>
        <w:t xml:space="preserve"> نما و  برش به همراه  اندازه گذاری ) </w:t>
      </w:r>
    </w:p>
    <w:p w:rsidR="00D35B3F" w:rsidRDefault="00D35B3F" w:rsidP="008F6596">
      <w:pPr>
        <w:pStyle w:val="ListParagraph"/>
        <w:numPr>
          <w:ilvl w:val="0"/>
          <w:numId w:val="5"/>
        </w:numPr>
        <w:ind w:left="1705" w:hanging="283"/>
        <w:rPr>
          <w:rFonts w:cs="B Nazanin" w:hint="cs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دسترسی ها و  نحوه  عملکرد  فضاها  در بنا  </w:t>
      </w:r>
    </w:p>
    <w:p w:rsidR="00D35B3F" w:rsidRDefault="0081795E" w:rsidP="008F6596">
      <w:pPr>
        <w:spacing w:before="240" w:line="360" w:lineRule="auto"/>
        <w:ind w:firstLine="1138"/>
        <w:rPr>
          <w:rFonts w:cs="B Nazanin" w:hint="cs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۲</w:t>
      </w:r>
      <w:r w:rsidR="00D35B3F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-</w:t>
      </w:r>
      <w:r w:rsidR="00D35B3F">
        <w:rPr>
          <w:rFonts w:cs="B Nazanin" w:hint="cs"/>
          <w:sz w:val="28"/>
          <w:szCs w:val="28"/>
          <w:rtl/>
        </w:rPr>
        <w:t>۱</w:t>
      </w:r>
      <w:r>
        <w:rPr>
          <w:rFonts w:cs="B Nazanin" w:hint="cs"/>
          <w:sz w:val="28"/>
          <w:szCs w:val="28"/>
          <w:rtl/>
        </w:rPr>
        <w:t xml:space="preserve"> </w:t>
      </w:r>
      <w:r w:rsidR="00D35B3F">
        <w:rPr>
          <w:rFonts w:ascii="Sakkal Majalla" w:hAnsi="Sakkal Majalla" w:cs="Sakkal Majalla" w:hint="cs"/>
          <w:sz w:val="28"/>
          <w:szCs w:val="28"/>
          <w:rtl/>
        </w:rPr>
        <w:t>–</w:t>
      </w:r>
      <w:r>
        <w:rPr>
          <w:rFonts w:cs="B Nazanin" w:hint="cs"/>
          <w:sz w:val="28"/>
          <w:szCs w:val="28"/>
          <w:rtl/>
        </w:rPr>
        <w:t xml:space="preserve"> </w:t>
      </w:r>
      <w:r w:rsidR="00D35B3F">
        <w:rPr>
          <w:rFonts w:cs="B Nazanin" w:hint="cs"/>
          <w:sz w:val="28"/>
          <w:szCs w:val="28"/>
          <w:rtl/>
        </w:rPr>
        <w:t xml:space="preserve">۵- توصیف  سازه ای بنا   ( با ترسیم کروکی  ) </w:t>
      </w:r>
    </w:p>
    <w:p w:rsidR="00104F7D" w:rsidRDefault="00D35B3F" w:rsidP="00D35B3F">
      <w:pPr>
        <w:spacing w:line="360" w:lineRule="auto"/>
        <w:ind w:firstLine="1138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۲ -۱-۶- توصیف تزیینات  بنا   ( با ترسیم کروکی )     </w:t>
      </w:r>
      <w:r w:rsidR="00104F7D">
        <w:rPr>
          <w:rFonts w:cs="B Nazanin" w:hint="cs"/>
          <w:sz w:val="28"/>
          <w:szCs w:val="28"/>
          <w:rtl/>
        </w:rPr>
        <w:t xml:space="preserve"> </w:t>
      </w:r>
    </w:p>
    <w:p w:rsidR="00D35B3F" w:rsidRDefault="00D35B3F" w:rsidP="008F6596">
      <w:pPr>
        <w:spacing w:line="360" w:lineRule="auto"/>
        <w:ind w:firstLine="429"/>
        <w:rPr>
          <w:rFonts w:cs="B Nazanin" w:hint="cs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lastRenderedPageBreak/>
        <w:t xml:space="preserve">۲-۲-   </w:t>
      </w:r>
      <w:r w:rsidR="008F6596">
        <w:rPr>
          <w:rFonts w:cs="B Nazanin" w:hint="cs"/>
          <w:sz w:val="28"/>
          <w:szCs w:val="28"/>
          <w:rtl/>
        </w:rPr>
        <w:t xml:space="preserve">آسیاب </w:t>
      </w:r>
    </w:p>
    <w:p w:rsidR="008F6596" w:rsidRDefault="008F6596" w:rsidP="008F6596">
      <w:pPr>
        <w:spacing w:line="360" w:lineRule="auto"/>
        <w:ind w:firstLine="429"/>
        <w:rPr>
          <w:rFonts w:cs="B Nazanin" w:hint="cs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۲-۳- آب انبار </w:t>
      </w:r>
    </w:p>
    <w:p w:rsidR="008F6596" w:rsidRDefault="008F6596" w:rsidP="008F6596">
      <w:pPr>
        <w:spacing w:line="360" w:lineRule="auto"/>
        <w:ind w:firstLine="429"/>
        <w:rPr>
          <w:rFonts w:cs="B Nazanin" w:hint="cs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۲-۴-  یخچال</w:t>
      </w:r>
    </w:p>
    <w:p w:rsidR="008F6596" w:rsidRDefault="008F6596" w:rsidP="008F6596">
      <w:pPr>
        <w:spacing w:line="360" w:lineRule="auto"/>
        <w:ind w:firstLine="429"/>
        <w:rPr>
          <w:rFonts w:cs="B Nazanin" w:hint="cs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۲-۵-  حمام </w:t>
      </w:r>
    </w:p>
    <w:p w:rsidR="008F6596" w:rsidRDefault="008F6596" w:rsidP="008F6596">
      <w:pPr>
        <w:spacing w:line="360" w:lineRule="auto"/>
        <w:ind w:firstLine="429"/>
        <w:rPr>
          <w:rFonts w:cs="B Nazanin" w:hint="cs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۲-۶ </w:t>
      </w:r>
      <w:r>
        <w:rPr>
          <w:rFonts w:ascii="Sakkal Majalla" w:hAnsi="Sakkal Majalla" w:cs="Sakkal Majalla" w:hint="cs"/>
          <w:sz w:val="28"/>
          <w:szCs w:val="28"/>
          <w:rtl/>
        </w:rPr>
        <w:t>–</w:t>
      </w:r>
      <w:r>
        <w:rPr>
          <w:rFonts w:cs="B Nazanin" w:hint="cs"/>
          <w:sz w:val="28"/>
          <w:szCs w:val="28"/>
          <w:rtl/>
        </w:rPr>
        <w:t xml:space="preserve"> برجون  </w:t>
      </w:r>
    </w:p>
    <w:p w:rsidR="008F6596" w:rsidRDefault="008F6596" w:rsidP="00D35B3F">
      <w:pPr>
        <w:spacing w:line="360" w:lineRule="auto"/>
        <w:ind w:firstLine="1138"/>
        <w:rPr>
          <w:rFonts w:cs="B Nazanin"/>
          <w:sz w:val="28"/>
          <w:szCs w:val="28"/>
          <w:rtl/>
        </w:rPr>
      </w:pPr>
    </w:p>
    <w:p w:rsidR="00104F7D" w:rsidRPr="00C673DA" w:rsidRDefault="00104F7D" w:rsidP="00C673DA">
      <w:pPr>
        <w:pStyle w:val="ListParagraph"/>
        <w:numPr>
          <w:ilvl w:val="0"/>
          <w:numId w:val="4"/>
        </w:numPr>
        <w:spacing w:line="360" w:lineRule="auto"/>
        <w:rPr>
          <w:rFonts w:cs="B Nazanin"/>
          <w:b/>
          <w:bCs/>
          <w:sz w:val="28"/>
          <w:szCs w:val="28"/>
        </w:rPr>
      </w:pPr>
      <w:r w:rsidRPr="00C673DA">
        <w:rPr>
          <w:rFonts w:cs="B Nazanin" w:hint="cs"/>
          <w:b/>
          <w:bCs/>
          <w:sz w:val="28"/>
          <w:szCs w:val="28"/>
          <w:rtl/>
        </w:rPr>
        <w:t xml:space="preserve">فصل سوم : </w:t>
      </w:r>
      <w:r w:rsidR="0081795E" w:rsidRPr="00C673DA">
        <w:rPr>
          <w:rFonts w:cs="B Nazanin" w:hint="cs"/>
          <w:b/>
          <w:bCs/>
          <w:sz w:val="28"/>
          <w:szCs w:val="28"/>
          <w:rtl/>
        </w:rPr>
        <w:t xml:space="preserve">آلبوم نقشه های معماری مربوط به  بناهای برداشت شده </w:t>
      </w:r>
      <w:r w:rsidR="00D35B3F" w:rsidRPr="00C673DA">
        <w:rPr>
          <w:rFonts w:cs="B Nazanin"/>
          <w:b/>
          <w:bCs/>
          <w:sz w:val="28"/>
          <w:szCs w:val="28"/>
        </w:rPr>
        <w:t xml:space="preserve"> </w:t>
      </w:r>
    </w:p>
    <w:p w:rsidR="00C673DA" w:rsidRDefault="00C673DA" w:rsidP="00C673DA">
      <w:pPr>
        <w:pStyle w:val="ListParagraph"/>
        <w:spacing w:line="360" w:lineRule="auto"/>
        <w:ind w:left="735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/>
          <w:b/>
          <w:bCs/>
          <w:sz w:val="28"/>
          <w:szCs w:val="28"/>
          <w:lang w:bidi="fa-IR"/>
        </w:rPr>
        <w:t xml:space="preserve">A 01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استخر </w:t>
      </w:r>
    </w:p>
    <w:p w:rsidR="00C673DA" w:rsidRDefault="00C673DA" w:rsidP="00C673DA">
      <w:pPr>
        <w:pStyle w:val="ListParagraph"/>
        <w:ind w:left="735" w:firstLine="828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/>
          <w:b/>
          <w:bCs/>
          <w:sz w:val="28"/>
          <w:szCs w:val="28"/>
          <w:lang w:bidi="fa-IR"/>
        </w:rPr>
        <w:t>A01-01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   پلان استخر</w:t>
      </w:r>
    </w:p>
    <w:p w:rsidR="00C673DA" w:rsidRDefault="00C673DA" w:rsidP="00C673DA">
      <w:pPr>
        <w:pStyle w:val="ListParagraph"/>
        <w:ind w:left="735" w:firstLine="828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/>
          <w:b/>
          <w:bCs/>
          <w:sz w:val="28"/>
          <w:szCs w:val="28"/>
          <w:lang w:bidi="fa-IR"/>
        </w:rPr>
        <w:t>A01-0</w:t>
      </w:r>
      <w:r>
        <w:rPr>
          <w:rFonts w:cs="B Nazanin"/>
          <w:b/>
          <w:bCs/>
          <w:sz w:val="28"/>
          <w:szCs w:val="28"/>
          <w:lang w:bidi="fa-IR"/>
        </w:rPr>
        <w:t>2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  نما از استخر</w:t>
      </w:r>
    </w:p>
    <w:p w:rsidR="00C673DA" w:rsidRDefault="00C673DA" w:rsidP="00C673DA">
      <w:pPr>
        <w:pStyle w:val="ListParagraph"/>
        <w:ind w:left="735" w:firstLine="828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/>
          <w:b/>
          <w:bCs/>
          <w:sz w:val="28"/>
          <w:szCs w:val="28"/>
          <w:lang w:bidi="fa-IR"/>
        </w:rPr>
        <w:t>A01-0</w:t>
      </w:r>
      <w:r>
        <w:rPr>
          <w:rFonts w:cs="B Nazanin"/>
          <w:b/>
          <w:bCs/>
          <w:sz w:val="28"/>
          <w:szCs w:val="28"/>
          <w:lang w:bidi="fa-IR"/>
        </w:rPr>
        <w:t>3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   دو برش از بنا </w:t>
      </w:r>
    </w:p>
    <w:p w:rsidR="00C673DA" w:rsidRDefault="00C673DA" w:rsidP="00C673DA">
      <w:pPr>
        <w:pStyle w:val="ListParagraph"/>
        <w:ind w:left="735" w:firstLine="828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/>
          <w:b/>
          <w:bCs/>
          <w:sz w:val="28"/>
          <w:szCs w:val="28"/>
          <w:lang w:bidi="fa-IR"/>
        </w:rPr>
        <w:t>A01-0</w:t>
      </w:r>
      <w:r>
        <w:rPr>
          <w:rFonts w:cs="B Nazanin"/>
          <w:b/>
          <w:bCs/>
          <w:sz w:val="28"/>
          <w:szCs w:val="28"/>
          <w:lang w:bidi="fa-IR"/>
        </w:rPr>
        <w:t>4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   جزییات  </w:t>
      </w:r>
    </w:p>
    <w:p w:rsidR="00C673DA" w:rsidRDefault="00C673DA" w:rsidP="00C673DA">
      <w:pPr>
        <w:pStyle w:val="ListParagraph"/>
        <w:ind w:left="735"/>
        <w:rPr>
          <w:rFonts w:cs="B Nazanin"/>
          <w:b/>
          <w:bCs/>
          <w:sz w:val="28"/>
          <w:szCs w:val="28"/>
          <w:rtl/>
          <w:lang w:bidi="fa-IR"/>
        </w:rPr>
      </w:pPr>
    </w:p>
    <w:p w:rsidR="00C673DA" w:rsidRDefault="00C673DA" w:rsidP="00C673DA">
      <w:pPr>
        <w:pStyle w:val="ListParagraph"/>
        <w:spacing w:line="360" w:lineRule="auto"/>
        <w:ind w:left="735"/>
        <w:rPr>
          <w:rFonts w:cs="B Nazanin" w:hint="cs"/>
          <w:b/>
          <w:bCs/>
          <w:sz w:val="28"/>
          <w:szCs w:val="28"/>
          <w:rtl/>
          <w:lang w:bidi="fa-IR"/>
        </w:rPr>
      </w:pPr>
      <w:r>
        <w:rPr>
          <w:rFonts w:cs="B Nazanin"/>
          <w:b/>
          <w:bCs/>
          <w:sz w:val="28"/>
          <w:szCs w:val="28"/>
          <w:lang w:bidi="fa-IR"/>
        </w:rPr>
        <w:t>A 0</w:t>
      </w:r>
      <w:r>
        <w:rPr>
          <w:rFonts w:cs="B Nazanin"/>
          <w:b/>
          <w:bCs/>
          <w:sz w:val="28"/>
          <w:szCs w:val="28"/>
          <w:lang w:bidi="fa-IR"/>
        </w:rPr>
        <w:t>2</w:t>
      </w:r>
      <w:r>
        <w:rPr>
          <w:rFonts w:cs="B Nazanin"/>
          <w:b/>
          <w:bCs/>
          <w:sz w:val="28"/>
          <w:szCs w:val="28"/>
          <w:lang w:bidi="fa-IR"/>
        </w:rPr>
        <w:t xml:space="preserve">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آسیاب</w:t>
      </w:r>
    </w:p>
    <w:p w:rsidR="00C673DA" w:rsidRDefault="00C673DA" w:rsidP="00C673DA">
      <w:pPr>
        <w:pStyle w:val="ListParagraph"/>
        <w:spacing w:line="360" w:lineRule="auto"/>
        <w:ind w:left="735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/>
          <w:b/>
          <w:bCs/>
          <w:sz w:val="28"/>
          <w:szCs w:val="28"/>
          <w:lang w:bidi="fa-IR"/>
        </w:rPr>
        <w:t>A 0</w:t>
      </w:r>
      <w:r>
        <w:rPr>
          <w:rFonts w:cs="B Nazanin"/>
          <w:b/>
          <w:bCs/>
          <w:sz w:val="28"/>
          <w:szCs w:val="28"/>
          <w:lang w:bidi="fa-IR"/>
        </w:rPr>
        <w:t>3</w:t>
      </w:r>
      <w:r>
        <w:rPr>
          <w:rFonts w:cs="B Nazanin"/>
          <w:b/>
          <w:bCs/>
          <w:sz w:val="28"/>
          <w:szCs w:val="28"/>
          <w:lang w:bidi="fa-IR"/>
        </w:rPr>
        <w:t xml:space="preserve">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آب انبار </w:t>
      </w:r>
    </w:p>
    <w:p w:rsidR="00C673DA" w:rsidRDefault="00C673DA" w:rsidP="00C673DA">
      <w:pPr>
        <w:pStyle w:val="ListParagraph"/>
        <w:spacing w:line="360" w:lineRule="auto"/>
        <w:ind w:left="735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/>
          <w:b/>
          <w:bCs/>
          <w:sz w:val="28"/>
          <w:szCs w:val="28"/>
          <w:lang w:bidi="fa-IR"/>
        </w:rPr>
        <w:t>A 0</w:t>
      </w:r>
      <w:r>
        <w:rPr>
          <w:rFonts w:cs="B Nazanin"/>
          <w:b/>
          <w:bCs/>
          <w:sz w:val="28"/>
          <w:szCs w:val="28"/>
          <w:lang w:bidi="fa-IR"/>
        </w:rPr>
        <w:t>4</w:t>
      </w:r>
      <w:r>
        <w:rPr>
          <w:rFonts w:cs="B Nazanin"/>
          <w:b/>
          <w:bCs/>
          <w:sz w:val="28"/>
          <w:szCs w:val="28"/>
          <w:lang w:bidi="fa-IR"/>
        </w:rPr>
        <w:t xml:space="preserve">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یخچال</w:t>
      </w:r>
    </w:p>
    <w:p w:rsidR="00C673DA" w:rsidRDefault="00C673DA" w:rsidP="00C673DA">
      <w:pPr>
        <w:pStyle w:val="ListParagraph"/>
        <w:spacing w:line="360" w:lineRule="auto"/>
        <w:ind w:left="735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/>
          <w:b/>
          <w:bCs/>
          <w:sz w:val="28"/>
          <w:szCs w:val="28"/>
          <w:lang w:bidi="fa-IR"/>
        </w:rPr>
        <w:t>A 0</w:t>
      </w:r>
      <w:r>
        <w:rPr>
          <w:rFonts w:cs="B Nazanin"/>
          <w:b/>
          <w:bCs/>
          <w:sz w:val="28"/>
          <w:szCs w:val="28"/>
          <w:lang w:bidi="fa-IR"/>
        </w:rPr>
        <w:t>5</w:t>
      </w:r>
      <w:r>
        <w:rPr>
          <w:rFonts w:cs="B Nazanin"/>
          <w:b/>
          <w:bCs/>
          <w:sz w:val="28"/>
          <w:szCs w:val="28"/>
          <w:lang w:bidi="fa-IR"/>
        </w:rPr>
        <w:t xml:space="preserve">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حمام</w:t>
      </w:r>
    </w:p>
    <w:p w:rsidR="00C673DA" w:rsidRDefault="00C673DA" w:rsidP="00C673DA">
      <w:pPr>
        <w:pStyle w:val="ListParagraph"/>
        <w:spacing w:line="360" w:lineRule="auto"/>
        <w:ind w:left="735"/>
        <w:rPr>
          <w:rFonts w:cs="B Nazanin" w:hint="cs"/>
          <w:b/>
          <w:bCs/>
          <w:sz w:val="28"/>
          <w:szCs w:val="28"/>
          <w:rtl/>
          <w:lang w:bidi="fa-IR"/>
        </w:rPr>
      </w:pPr>
      <w:r>
        <w:rPr>
          <w:rFonts w:cs="B Nazanin"/>
          <w:b/>
          <w:bCs/>
          <w:sz w:val="28"/>
          <w:szCs w:val="28"/>
          <w:lang w:bidi="fa-IR"/>
        </w:rPr>
        <w:t>A 0</w:t>
      </w:r>
      <w:r>
        <w:rPr>
          <w:rFonts w:cs="B Nazanin"/>
          <w:b/>
          <w:bCs/>
          <w:sz w:val="28"/>
          <w:szCs w:val="28"/>
          <w:lang w:bidi="fa-IR"/>
        </w:rPr>
        <w:t>6</w:t>
      </w:r>
      <w:r>
        <w:rPr>
          <w:rFonts w:cs="B Nazanin"/>
          <w:b/>
          <w:bCs/>
          <w:sz w:val="28"/>
          <w:szCs w:val="28"/>
          <w:lang w:bidi="fa-IR"/>
        </w:rPr>
        <w:t xml:space="preserve">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برجون</w:t>
      </w:r>
    </w:p>
    <w:p w:rsidR="00C673DA" w:rsidRDefault="00C673DA" w:rsidP="00C673DA">
      <w:pPr>
        <w:pStyle w:val="ListParagraph"/>
        <w:spacing w:line="360" w:lineRule="auto"/>
        <w:ind w:left="735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</w:p>
    <w:p w:rsidR="00C673DA" w:rsidRDefault="00C673DA" w:rsidP="00C673DA">
      <w:pPr>
        <w:pStyle w:val="ListParagraph"/>
        <w:ind w:left="735"/>
        <w:rPr>
          <w:rFonts w:cs="B Nazanin"/>
          <w:b/>
          <w:bCs/>
          <w:sz w:val="28"/>
          <w:szCs w:val="28"/>
          <w:rtl/>
          <w:lang w:bidi="fa-IR"/>
        </w:rPr>
      </w:pPr>
    </w:p>
    <w:p w:rsidR="00C673DA" w:rsidRPr="00C673DA" w:rsidRDefault="00D454F2" w:rsidP="00C673DA">
      <w:pPr>
        <w:pStyle w:val="ListParagraph"/>
        <w:spacing w:line="360" w:lineRule="auto"/>
        <w:ind w:left="735"/>
        <w:rPr>
          <w:rFonts w:cs="B Nazanin" w:hint="cs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پیوست  ۱-  اسناد   و  مدارک  از بناهای  محله  </w:t>
      </w:r>
    </w:p>
    <w:p w:rsidR="00104F7D" w:rsidRDefault="00104F7D" w:rsidP="00B90E87">
      <w:pPr>
        <w:rPr>
          <w:rtl/>
        </w:rPr>
      </w:pPr>
    </w:p>
    <w:p w:rsidR="00104F7D" w:rsidRDefault="00104F7D" w:rsidP="00B90E87"/>
    <w:sectPr w:rsidR="00104F7D" w:rsidSect="00F0480E">
      <w:pgSz w:w="12240" w:h="15840" w:code="1"/>
      <w:pgMar w:top="1440" w:right="1440" w:bottom="1440" w:left="1440" w:header="720" w:footer="720" w:gutter="0"/>
      <w:pgBorders w:offsetFrom="page">
        <w:top w:val="cornerTriangles" w:sz="9" w:space="24" w:color="auto"/>
        <w:left w:val="cornerTriangles" w:sz="9" w:space="24" w:color="auto"/>
        <w:bottom w:val="cornerTriangles" w:sz="9" w:space="24" w:color="auto"/>
        <w:right w:val="cornerTriangles" w:sz="9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4027" w:rsidRDefault="00E44027" w:rsidP="00B90E87">
      <w:r>
        <w:separator/>
      </w:r>
    </w:p>
  </w:endnote>
  <w:endnote w:type="continuationSeparator" w:id="0">
    <w:p w:rsidR="00E44027" w:rsidRDefault="00E44027" w:rsidP="00B90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4027" w:rsidRDefault="00E44027" w:rsidP="00B90E87">
      <w:r>
        <w:separator/>
      </w:r>
    </w:p>
  </w:footnote>
  <w:footnote w:type="continuationSeparator" w:id="0">
    <w:p w:rsidR="00E44027" w:rsidRDefault="00E44027" w:rsidP="00B90E87">
      <w:r>
        <w:continuationSeparator/>
      </w:r>
    </w:p>
  </w:footnote>
  <w:footnote w:id="1">
    <w:p w:rsidR="00B90E87" w:rsidRDefault="00B90E87" w:rsidP="00B90E87">
      <w:pPr>
        <w:pStyle w:val="FootnoteText"/>
        <w:bidi w:val="0"/>
        <w:rPr>
          <w:rFonts w:ascii="Tahoma" w:hAnsi="Tahoma" w:cs="Tahoma"/>
          <w:rtl/>
        </w:rPr>
      </w:pPr>
      <w:r>
        <w:rPr>
          <w:rStyle w:val="FootnoteReference"/>
          <w:rFonts w:ascii="Tahoma" w:hAnsi="Tahoma" w:cs="Tahoma"/>
        </w:rPr>
        <w:footnoteRef/>
      </w:r>
      <w:r>
        <w:rPr>
          <w:rFonts w:ascii="Tahoma" w:hAnsi="Tahoma" w:cs="Tahoma"/>
          <w:rtl/>
        </w:rPr>
        <w:t xml:space="preserve"> </w:t>
      </w:r>
      <w:r>
        <w:rPr>
          <w:rFonts w:ascii="Tahoma" w:hAnsi="Tahoma" w:cs="Tahoma"/>
        </w:rPr>
        <w:t>- Foot note</w:t>
      </w:r>
    </w:p>
  </w:footnote>
  <w:footnote w:id="2">
    <w:p w:rsidR="00B90E87" w:rsidRDefault="00B90E87" w:rsidP="00B90E87">
      <w:pPr>
        <w:pStyle w:val="FootnoteText"/>
        <w:bidi w:val="0"/>
        <w:rPr>
          <w:rFonts w:ascii="Tahoma" w:hAnsi="Tahoma" w:cs="Tahoma"/>
        </w:rPr>
      </w:pPr>
      <w:r>
        <w:rPr>
          <w:rStyle w:val="FootnoteReference"/>
          <w:rFonts w:ascii="Tahoma" w:hAnsi="Tahoma" w:cs="Tahoma"/>
        </w:rPr>
        <w:footnoteRef/>
      </w:r>
      <w:r>
        <w:rPr>
          <w:rFonts w:ascii="Tahoma" w:hAnsi="Tahoma" w:cs="Tahoma"/>
          <w:rtl/>
        </w:rPr>
        <w:t xml:space="preserve"> </w:t>
      </w:r>
      <w:r>
        <w:rPr>
          <w:rFonts w:ascii="Tahoma" w:hAnsi="Tahoma" w:cs="Tahoma"/>
        </w:rPr>
        <w:t>- Gothic</w:t>
      </w:r>
    </w:p>
  </w:footnote>
  <w:footnote w:id="3">
    <w:p w:rsidR="00B90E87" w:rsidRDefault="00B90E87" w:rsidP="00B90E87">
      <w:pPr>
        <w:pStyle w:val="FootnoteText"/>
        <w:bidi w:val="0"/>
        <w:rPr>
          <w:rFonts w:ascii="Tahoma" w:hAnsi="Tahoma" w:cs="Tahoma"/>
        </w:rPr>
      </w:pPr>
      <w:r>
        <w:rPr>
          <w:rStyle w:val="FootnoteReference"/>
          <w:rFonts w:ascii="Tahoma" w:hAnsi="Tahoma" w:cs="Tahoma"/>
        </w:rPr>
        <w:footnoteRef/>
      </w:r>
      <w:r>
        <w:rPr>
          <w:rFonts w:ascii="Tahoma" w:hAnsi="Tahoma" w:cs="Tahoma"/>
          <w:rtl/>
        </w:rPr>
        <w:t xml:space="preserve"> </w:t>
      </w:r>
      <w:r>
        <w:rPr>
          <w:rFonts w:ascii="Tahoma" w:hAnsi="Tahoma" w:cs="Tahoma"/>
        </w:rPr>
        <w:t>- Endnote</w:t>
      </w:r>
    </w:p>
  </w:footnote>
  <w:footnote w:id="4">
    <w:p w:rsidR="00B90E87" w:rsidRDefault="00B90E87" w:rsidP="00B90E87">
      <w:pPr>
        <w:pStyle w:val="FootnoteText"/>
        <w:bidi w:val="0"/>
        <w:rPr>
          <w:rFonts w:ascii="Tahoma" w:hAnsi="Tahoma" w:cs="Tahoma"/>
        </w:rPr>
      </w:pPr>
      <w:r>
        <w:rPr>
          <w:rStyle w:val="FootnoteReference"/>
          <w:rFonts w:ascii="Tahoma" w:hAnsi="Tahoma" w:cs="Tahoma"/>
        </w:rPr>
        <w:footnoteRef/>
      </w:r>
      <w:r>
        <w:rPr>
          <w:rFonts w:ascii="Tahoma" w:hAnsi="Tahoma" w:cs="Tahoma"/>
          <w:rtl/>
        </w:rPr>
        <w:t xml:space="preserve"> </w:t>
      </w:r>
      <w:r>
        <w:rPr>
          <w:rFonts w:ascii="Tahoma" w:hAnsi="Tahoma" w:cs="Tahoma"/>
        </w:rPr>
        <w:t>. Bibliography</w:t>
      </w:r>
    </w:p>
  </w:footnote>
  <w:footnote w:id="5">
    <w:p w:rsidR="00B90E87" w:rsidRDefault="00B90E87" w:rsidP="00B90E87">
      <w:pPr>
        <w:pStyle w:val="FootnoteText"/>
        <w:bidi w:val="0"/>
        <w:rPr>
          <w:rFonts w:ascii="Tahoma" w:hAnsi="Tahoma" w:cs="Tahoma"/>
        </w:rPr>
      </w:pPr>
      <w:r>
        <w:rPr>
          <w:rStyle w:val="FootnoteReference"/>
          <w:rFonts w:ascii="Tahoma" w:hAnsi="Tahoma" w:cs="Tahoma"/>
        </w:rPr>
        <w:footnoteRef/>
      </w:r>
      <w:r>
        <w:rPr>
          <w:rFonts w:ascii="Tahoma" w:hAnsi="Tahoma" w:cs="Tahoma"/>
          <w:rtl/>
        </w:rPr>
        <w:t xml:space="preserve"> </w:t>
      </w:r>
      <w:r>
        <w:rPr>
          <w:rFonts w:ascii="Tahoma" w:hAnsi="Tahoma" w:cs="Tahoma"/>
        </w:rPr>
        <w:t>. References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7D4194"/>
    <w:multiLevelType w:val="hybridMultilevel"/>
    <w:tmpl w:val="230E39EA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30D642D2"/>
    <w:multiLevelType w:val="hybridMultilevel"/>
    <w:tmpl w:val="2FE24F6A"/>
    <w:lvl w:ilvl="0" w:tplc="C9D6C640">
      <w:start w:val="2"/>
      <w:numFmt w:val="bullet"/>
      <w:lvlText w:val="-"/>
      <w:lvlJc w:val="left"/>
      <w:pPr>
        <w:ind w:left="2345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2">
    <w:nsid w:val="5A1D663A"/>
    <w:multiLevelType w:val="hybridMultilevel"/>
    <w:tmpl w:val="53AEAC36"/>
    <w:lvl w:ilvl="0" w:tplc="C43E10A8">
      <w:start w:val="1"/>
      <w:numFmt w:val="upperLetter"/>
      <w:lvlText w:val="%1-"/>
      <w:lvlJc w:val="left"/>
      <w:pPr>
        <w:ind w:left="645" w:hanging="360"/>
      </w:pPr>
      <w:rPr>
        <w:rFonts w:cs="B Nazani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5A814375"/>
    <w:multiLevelType w:val="hybridMultilevel"/>
    <w:tmpl w:val="44C23ADE"/>
    <w:lvl w:ilvl="0" w:tplc="D7AA25AA">
      <w:start w:val="1"/>
      <w:numFmt w:val="decimal"/>
      <w:lvlText w:val="%1-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3A025A"/>
    <w:multiLevelType w:val="hybridMultilevel"/>
    <w:tmpl w:val="79E25ABC"/>
    <w:lvl w:ilvl="0" w:tplc="CAC0CE80">
      <w:start w:val="1"/>
      <w:numFmt w:val="decimalFullWidth"/>
      <w:lvlText w:val="%1-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D23A5F"/>
    <w:multiLevelType w:val="hybridMultilevel"/>
    <w:tmpl w:val="C4105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E87"/>
    <w:rsid w:val="000301B1"/>
    <w:rsid w:val="000736A4"/>
    <w:rsid w:val="00104F7D"/>
    <w:rsid w:val="00134F4B"/>
    <w:rsid w:val="001708AF"/>
    <w:rsid w:val="001A0C9F"/>
    <w:rsid w:val="001A4C7D"/>
    <w:rsid w:val="002E1A4B"/>
    <w:rsid w:val="00355FF7"/>
    <w:rsid w:val="003A2FB7"/>
    <w:rsid w:val="00455AE0"/>
    <w:rsid w:val="0061410F"/>
    <w:rsid w:val="0081795E"/>
    <w:rsid w:val="00895EAD"/>
    <w:rsid w:val="008D0817"/>
    <w:rsid w:val="008F6596"/>
    <w:rsid w:val="009409B0"/>
    <w:rsid w:val="00A25E8F"/>
    <w:rsid w:val="00B90E87"/>
    <w:rsid w:val="00BD529B"/>
    <w:rsid w:val="00C673DA"/>
    <w:rsid w:val="00CC5773"/>
    <w:rsid w:val="00D27B8C"/>
    <w:rsid w:val="00D35B3F"/>
    <w:rsid w:val="00D454F2"/>
    <w:rsid w:val="00D961E2"/>
    <w:rsid w:val="00DB7E0F"/>
    <w:rsid w:val="00E0412C"/>
    <w:rsid w:val="00E44027"/>
    <w:rsid w:val="00F829B7"/>
    <w:rsid w:val="00FF3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1A407E4B-20EB-4006-A651-A89C6F212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0E87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5EAD"/>
    <w:pPr>
      <w:ind w:left="720"/>
      <w:contextualSpacing/>
    </w:pPr>
  </w:style>
  <w:style w:type="character" w:styleId="Hyperlink">
    <w:name w:val="Hyperlink"/>
    <w:semiHidden/>
    <w:unhideWhenUsed/>
    <w:rsid w:val="00B90E87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B90E87"/>
  </w:style>
  <w:style w:type="character" w:customStyle="1" w:styleId="FootnoteTextChar">
    <w:name w:val="Footnote Text Char"/>
    <w:basedOn w:val="DefaultParagraphFont"/>
    <w:link w:val="FootnoteText"/>
    <w:semiHidden/>
    <w:rsid w:val="00B90E87"/>
    <w:rPr>
      <w:rFonts w:ascii="Times New Roman" w:eastAsia="Times New Roman" w:hAnsi="Times New Roman" w:cs="Traditional Arabic"/>
      <w:sz w:val="20"/>
      <w:szCs w:val="20"/>
    </w:rPr>
  </w:style>
  <w:style w:type="paragraph" w:styleId="Title">
    <w:name w:val="Title"/>
    <w:basedOn w:val="Normal"/>
    <w:link w:val="TitleChar"/>
    <w:qFormat/>
    <w:rsid w:val="00B90E87"/>
    <w:pPr>
      <w:jc w:val="center"/>
    </w:pPr>
    <w:rPr>
      <w:rFonts w:cs="Times New Roman"/>
      <w:noProof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B90E87"/>
    <w:rPr>
      <w:rFonts w:ascii="Times New Roman" w:eastAsia="Times New Roman" w:hAnsi="Times New Roman" w:cs="Times New Roman"/>
      <w:noProof/>
      <w:sz w:val="28"/>
      <w:szCs w:val="28"/>
    </w:rPr>
  </w:style>
  <w:style w:type="character" w:styleId="FootnoteReference">
    <w:name w:val="footnote reference"/>
    <w:semiHidden/>
    <w:unhideWhenUsed/>
    <w:rsid w:val="00B90E87"/>
    <w:rPr>
      <w:vertAlign w:val="superscript"/>
    </w:rPr>
  </w:style>
  <w:style w:type="paragraph" w:styleId="Caption">
    <w:name w:val="caption"/>
    <w:basedOn w:val="Normal"/>
    <w:next w:val="Normal"/>
    <w:uiPriority w:val="35"/>
    <w:unhideWhenUsed/>
    <w:qFormat/>
    <w:rsid w:val="00B90E87"/>
    <w:pPr>
      <w:bidi w:val="0"/>
      <w:spacing w:after="200"/>
      <w:jc w:val="center"/>
    </w:pPr>
    <w:rPr>
      <w:rFonts w:asciiTheme="minorHAnsi" w:eastAsiaTheme="minorHAnsi" w:hAnsiTheme="minorHAnsi" w:cs="Titr"/>
      <w:b/>
      <w:bCs/>
      <w:color w:val="4F81BD" w:themeColor="accent1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ayan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ut.ac.ir.(visite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9</Pages>
  <Words>1073</Words>
  <Characters>6119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Win 10</cp:lastModifiedBy>
  <cp:revision>6</cp:revision>
  <dcterms:created xsi:type="dcterms:W3CDTF">2019-04-20T06:36:00Z</dcterms:created>
  <dcterms:modified xsi:type="dcterms:W3CDTF">2019-04-20T08:22:00Z</dcterms:modified>
</cp:coreProperties>
</file>